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61B" w:rsidRPr="008B0BCC" w:rsidRDefault="0096461B" w:rsidP="00EC2651">
      <w:pPr>
        <w:spacing w:line="360" w:lineRule="auto"/>
        <w:jc w:val="center"/>
        <w:rPr>
          <w:sz w:val="28"/>
          <w:szCs w:val="28"/>
          <w:lang w:val="sk-SK"/>
        </w:rPr>
      </w:pPr>
      <w:r w:rsidRPr="008B0BCC">
        <w:rPr>
          <w:sz w:val="28"/>
          <w:szCs w:val="28"/>
          <w:lang w:val="sk-SK"/>
        </w:rPr>
        <w:t>SLOVENSKÁ TECHNICKÁ UNIVERZITA V BRATISLAVE</w:t>
      </w:r>
    </w:p>
    <w:p w:rsidR="0096461B" w:rsidRPr="008B0BCC" w:rsidRDefault="0096461B" w:rsidP="00EC2651">
      <w:pPr>
        <w:pBdr>
          <w:bottom w:val="single" w:sz="4" w:space="1" w:color="auto"/>
        </w:pBdr>
        <w:spacing w:line="360" w:lineRule="auto"/>
        <w:jc w:val="center"/>
        <w:rPr>
          <w:sz w:val="28"/>
          <w:szCs w:val="28"/>
          <w:lang w:val="sk-SK"/>
        </w:rPr>
      </w:pPr>
      <w:r w:rsidRPr="008B0BCC">
        <w:rPr>
          <w:sz w:val="28"/>
          <w:szCs w:val="28"/>
          <w:lang w:val="sk-SK"/>
        </w:rPr>
        <w:t>FAKULTA INFORMATIKY A INFORMAČNÝCH TECHNOLÓGIÍ</w:t>
      </w: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EE7A92" w:rsidRPr="008B0BCC" w:rsidRDefault="00EE7A92" w:rsidP="00EC2651">
      <w:pPr>
        <w:spacing w:line="360" w:lineRule="auto"/>
        <w:rPr>
          <w:lang w:val="sk-SK"/>
        </w:rPr>
      </w:pPr>
    </w:p>
    <w:p w:rsidR="00EE7A92" w:rsidRPr="008B0BCC" w:rsidRDefault="00EE7A92" w:rsidP="00EC2651">
      <w:pPr>
        <w:spacing w:line="360" w:lineRule="auto"/>
        <w:rPr>
          <w:lang w:val="sk-SK"/>
        </w:rPr>
      </w:pPr>
    </w:p>
    <w:p w:rsidR="00EE7A92" w:rsidRPr="008B0BCC" w:rsidRDefault="00EE7A92"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jc w:val="center"/>
        <w:rPr>
          <w:sz w:val="40"/>
          <w:szCs w:val="40"/>
          <w:lang w:val="sk-SK"/>
        </w:rPr>
      </w:pPr>
      <w:r w:rsidRPr="008B0BCC">
        <w:rPr>
          <w:sz w:val="40"/>
          <w:szCs w:val="40"/>
          <w:lang w:val="sk-SK"/>
        </w:rPr>
        <w:t>Používateľská prí</w:t>
      </w:r>
      <w:r w:rsidR="00AD4E90" w:rsidRPr="008B0BCC">
        <w:rPr>
          <w:sz w:val="40"/>
          <w:szCs w:val="40"/>
          <w:lang w:val="sk-SK"/>
        </w:rPr>
        <w:t>ručka pre SSIS</w:t>
      </w:r>
    </w:p>
    <w:p w:rsidR="0096461B" w:rsidRPr="008B0BCC" w:rsidRDefault="0096461B" w:rsidP="00EC2651">
      <w:pPr>
        <w:spacing w:line="360" w:lineRule="auto"/>
        <w:jc w:val="center"/>
        <w:rPr>
          <w:sz w:val="26"/>
          <w:szCs w:val="26"/>
          <w:lang w:val="sk-SK"/>
        </w:rPr>
      </w:pPr>
      <w:r w:rsidRPr="008B0BCC">
        <w:rPr>
          <w:sz w:val="26"/>
          <w:szCs w:val="26"/>
          <w:lang w:val="sk-SK"/>
        </w:rPr>
        <w:t>Tímový projekt II</w:t>
      </w: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332A58" w:rsidRPr="008B0BCC" w:rsidRDefault="00332A58" w:rsidP="00EC2651">
      <w:pPr>
        <w:spacing w:line="360" w:lineRule="auto"/>
        <w:rPr>
          <w:lang w:val="sk-SK"/>
        </w:rPr>
      </w:pPr>
    </w:p>
    <w:p w:rsidR="00332A58" w:rsidRPr="008B0BCC" w:rsidRDefault="00332A58"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p>
    <w:p w:rsidR="0096461B" w:rsidRPr="008B0BCC" w:rsidRDefault="0096461B" w:rsidP="00EC2651">
      <w:pPr>
        <w:spacing w:line="360" w:lineRule="auto"/>
        <w:rPr>
          <w:lang w:val="sk-SK"/>
        </w:rPr>
      </w:pPr>
      <w:r w:rsidRPr="008B0BCC">
        <w:rPr>
          <w:lang w:val="sk-SK"/>
        </w:rPr>
        <w:t>vedúci projektu: Ing. Ján Lang</w:t>
      </w:r>
    </w:p>
    <w:p w:rsidR="00AD4E90" w:rsidRPr="008B0BCC" w:rsidRDefault="0096461B" w:rsidP="00AD4E90">
      <w:pPr>
        <w:rPr>
          <w:lang w:val="sk-SK"/>
        </w:rPr>
      </w:pPr>
      <w:r w:rsidRPr="008B0BCC">
        <w:rPr>
          <w:lang w:val="sk-SK"/>
        </w:rPr>
        <w:t>autor</w:t>
      </w:r>
      <w:r w:rsidR="00AD4E90" w:rsidRPr="008B0BCC">
        <w:rPr>
          <w:lang w:val="sk-SK"/>
        </w:rPr>
        <w:t>i</w:t>
      </w:r>
      <w:r w:rsidRPr="008B0BCC">
        <w:rPr>
          <w:lang w:val="sk-SK"/>
        </w:rPr>
        <w:t xml:space="preserve">: </w:t>
      </w:r>
      <w:r w:rsidRPr="008B0BCC">
        <w:rPr>
          <w:lang w:val="sk-SK"/>
        </w:rPr>
        <w:tab/>
        <w:t>Bc. Štefan Sabo</w:t>
      </w:r>
      <w:r w:rsidRPr="008B0BCC">
        <w:rPr>
          <w:lang w:val="sk-SK"/>
        </w:rPr>
        <w:tab/>
      </w:r>
    </w:p>
    <w:p w:rsidR="00AD4E90" w:rsidRPr="008B0BCC" w:rsidRDefault="00AD4E90" w:rsidP="00AD4E90">
      <w:pPr>
        <w:rPr>
          <w:lang w:val="sk-SK"/>
        </w:rPr>
      </w:pPr>
      <w:r w:rsidRPr="008B0BCC">
        <w:rPr>
          <w:lang w:val="sk-SK"/>
        </w:rPr>
        <w:tab/>
        <w:t>Bc. Zoltán Harsányi</w:t>
      </w:r>
    </w:p>
    <w:p w:rsidR="00AD4E90" w:rsidRPr="008B0BCC" w:rsidRDefault="00AD4E90" w:rsidP="00AD4E90">
      <w:pPr>
        <w:rPr>
          <w:lang w:val="sk-SK"/>
        </w:rPr>
      </w:pPr>
      <w:r w:rsidRPr="008B0BCC">
        <w:rPr>
          <w:lang w:val="sk-SK"/>
        </w:rPr>
        <w:tab/>
        <w:t>Bc. Michal Jesenský</w:t>
      </w:r>
      <w:r w:rsidRPr="008B0BCC">
        <w:rPr>
          <w:lang w:val="sk-SK"/>
        </w:rPr>
        <w:tab/>
      </w:r>
    </w:p>
    <w:p w:rsidR="00EE7A92" w:rsidRPr="008B0BCC" w:rsidRDefault="00AD4E90" w:rsidP="00AD4E90">
      <w:pPr>
        <w:ind w:firstLine="708"/>
        <w:rPr>
          <w:lang w:val="sk-SK"/>
        </w:rPr>
      </w:pPr>
      <w:r w:rsidRPr="008B0BCC">
        <w:rPr>
          <w:lang w:val="sk-SK"/>
        </w:rPr>
        <w:t>Bc. Ladislav Malacký-Bakay</w:t>
      </w:r>
      <w:r w:rsidR="0096461B" w:rsidRPr="008B0BCC">
        <w:rPr>
          <w:lang w:val="sk-SK"/>
        </w:rPr>
        <w:tab/>
      </w:r>
      <w:r w:rsidR="0096461B" w:rsidRPr="008B0BCC">
        <w:rPr>
          <w:lang w:val="sk-SK"/>
        </w:rPr>
        <w:tab/>
      </w:r>
      <w:r w:rsidR="0096461B" w:rsidRPr="008B0BCC">
        <w:rPr>
          <w:lang w:val="sk-SK"/>
        </w:rPr>
        <w:tab/>
      </w:r>
      <w:r w:rsidR="0096461B" w:rsidRPr="008B0BCC">
        <w:rPr>
          <w:lang w:val="sk-SK"/>
        </w:rPr>
        <w:tab/>
      </w:r>
      <w:r w:rsidR="0096461B" w:rsidRPr="008B0BCC">
        <w:rPr>
          <w:lang w:val="sk-SK"/>
        </w:rPr>
        <w:tab/>
      </w:r>
      <w:r w:rsidRPr="008B0BCC">
        <w:rPr>
          <w:lang w:val="sk-SK"/>
        </w:rPr>
        <w:t xml:space="preserve">          </w:t>
      </w:r>
      <w:r w:rsidR="0096461B" w:rsidRPr="008B0BCC">
        <w:rPr>
          <w:lang w:val="sk-SK"/>
        </w:rPr>
        <w:t xml:space="preserve">Bratislava, </w:t>
      </w:r>
      <w:r w:rsidR="00EE7A92" w:rsidRPr="008B0BCC">
        <w:rPr>
          <w:lang w:val="sk-SK"/>
        </w:rPr>
        <w:t xml:space="preserve">marec </w:t>
      </w:r>
      <w:r w:rsidR="0096461B" w:rsidRPr="008B0BCC">
        <w:rPr>
          <w:lang w:val="sk-SK"/>
        </w:rPr>
        <w:t>20</w:t>
      </w:r>
      <w:r w:rsidR="00EE7A92" w:rsidRPr="008B0BCC">
        <w:rPr>
          <w:lang w:val="sk-SK"/>
        </w:rPr>
        <w:t>10</w:t>
      </w:r>
    </w:p>
    <w:p w:rsidR="00EE7A92" w:rsidRPr="008B0BCC" w:rsidRDefault="00EE7A92" w:rsidP="00EC2651">
      <w:pPr>
        <w:spacing w:line="360" w:lineRule="auto"/>
        <w:rPr>
          <w:sz w:val="32"/>
          <w:szCs w:val="32"/>
          <w:lang w:val="sk-SK"/>
        </w:rPr>
      </w:pPr>
      <w:r w:rsidRPr="008B0BCC">
        <w:rPr>
          <w:lang w:val="sk-SK"/>
        </w:rPr>
        <w:br w:type="page"/>
      </w:r>
      <w:r w:rsidRPr="008B0BCC">
        <w:rPr>
          <w:sz w:val="32"/>
          <w:szCs w:val="32"/>
          <w:lang w:val="sk-SK"/>
        </w:rPr>
        <w:lastRenderedPageBreak/>
        <w:t>Obsah</w:t>
      </w:r>
    </w:p>
    <w:p w:rsidR="00EE7A92" w:rsidRPr="008B0BCC" w:rsidRDefault="00EE7A92" w:rsidP="00EC2651">
      <w:pPr>
        <w:spacing w:line="360" w:lineRule="auto"/>
        <w:rPr>
          <w:sz w:val="32"/>
          <w:szCs w:val="32"/>
          <w:lang w:val="sk-SK"/>
        </w:rPr>
      </w:pPr>
    </w:p>
    <w:p w:rsidR="00D3088E" w:rsidRPr="008B0BCC" w:rsidRDefault="00EE7A92">
      <w:pPr>
        <w:pStyle w:val="Obsah1"/>
        <w:tabs>
          <w:tab w:val="left" w:pos="440"/>
          <w:tab w:val="right" w:leader="dot" w:pos="9062"/>
        </w:tabs>
        <w:rPr>
          <w:noProof/>
          <w:sz w:val="24"/>
          <w:szCs w:val="24"/>
          <w:lang w:val="sk-SK" w:eastAsia="sk-SK"/>
        </w:rPr>
      </w:pPr>
      <w:r w:rsidRPr="008B0BCC">
        <w:rPr>
          <w:sz w:val="32"/>
          <w:szCs w:val="32"/>
          <w:lang w:val="sk-SK"/>
        </w:rPr>
        <w:fldChar w:fldCharType="begin"/>
      </w:r>
      <w:r w:rsidRPr="008B0BCC">
        <w:rPr>
          <w:sz w:val="32"/>
          <w:szCs w:val="32"/>
          <w:lang w:val="sk-SK"/>
        </w:rPr>
        <w:instrText xml:space="preserve"> TOC \o "1-3" \h \z \u </w:instrText>
      </w:r>
      <w:r w:rsidRPr="008B0BCC">
        <w:rPr>
          <w:sz w:val="32"/>
          <w:szCs w:val="32"/>
          <w:lang w:val="sk-SK"/>
        </w:rPr>
        <w:fldChar w:fldCharType="separate"/>
      </w:r>
      <w:hyperlink w:anchor="_Toc261430029" w:history="1">
        <w:r w:rsidR="00D3088E" w:rsidRPr="008B0BCC">
          <w:rPr>
            <w:rStyle w:val="Hypertextovprepojenie"/>
            <w:noProof/>
            <w:lang w:val="sk-SK"/>
          </w:rPr>
          <w:t>1</w:t>
        </w:r>
        <w:r w:rsidR="00D3088E" w:rsidRPr="008B0BCC">
          <w:rPr>
            <w:noProof/>
            <w:sz w:val="24"/>
            <w:szCs w:val="24"/>
            <w:lang w:val="sk-SK" w:eastAsia="sk-SK"/>
          </w:rPr>
          <w:tab/>
        </w:r>
        <w:r w:rsidR="00D3088E" w:rsidRPr="008B0BCC">
          <w:rPr>
            <w:rStyle w:val="Hypertextovprepojenie"/>
            <w:noProof/>
            <w:lang w:val="sk-SK"/>
          </w:rPr>
          <w:t>Úvod</w:t>
        </w:r>
        <w:r w:rsidR="00D3088E" w:rsidRPr="008B0BCC">
          <w:rPr>
            <w:noProof/>
            <w:webHidden/>
            <w:lang w:val="sk-SK"/>
          </w:rPr>
          <w:tab/>
        </w:r>
        <w:r w:rsidR="00D3088E" w:rsidRPr="008B0BCC">
          <w:rPr>
            <w:noProof/>
            <w:webHidden/>
            <w:lang w:val="sk-SK"/>
          </w:rPr>
          <w:fldChar w:fldCharType="begin"/>
        </w:r>
        <w:r w:rsidR="00D3088E" w:rsidRPr="008B0BCC">
          <w:rPr>
            <w:noProof/>
            <w:webHidden/>
            <w:lang w:val="sk-SK"/>
          </w:rPr>
          <w:instrText xml:space="preserve"> PAGEREF _Toc261430029 \h </w:instrText>
        </w:r>
        <w:r w:rsidR="007A65DC" w:rsidRPr="008B0BCC">
          <w:rPr>
            <w:noProof/>
            <w:lang w:val="sk-SK"/>
          </w:rPr>
        </w:r>
        <w:r w:rsidR="00D3088E" w:rsidRPr="008B0BCC">
          <w:rPr>
            <w:noProof/>
            <w:webHidden/>
            <w:lang w:val="sk-SK"/>
          </w:rPr>
          <w:fldChar w:fldCharType="separate"/>
        </w:r>
        <w:r w:rsidR="00D3088E" w:rsidRPr="008B0BCC">
          <w:rPr>
            <w:noProof/>
            <w:webHidden/>
            <w:lang w:val="sk-SK"/>
          </w:rPr>
          <w:t>1</w:t>
        </w:r>
        <w:r w:rsidR="00D3088E" w:rsidRPr="008B0BCC">
          <w:rPr>
            <w:noProof/>
            <w:webHidden/>
            <w:lang w:val="sk-SK"/>
          </w:rPr>
          <w:fldChar w:fldCharType="end"/>
        </w:r>
      </w:hyperlink>
    </w:p>
    <w:p w:rsidR="00D3088E" w:rsidRPr="008B0BCC" w:rsidRDefault="00D3088E">
      <w:pPr>
        <w:pStyle w:val="Obsah1"/>
        <w:tabs>
          <w:tab w:val="left" w:pos="440"/>
          <w:tab w:val="right" w:leader="dot" w:pos="9062"/>
        </w:tabs>
        <w:rPr>
          <w:noProof/>
          <w:sz w:val="24"/>
          <w:szCs w:val="24"/>
          <w:lang w:val="sk-SK" w:eastAsia="sk-SK"/>
        </w:rPr>
      </w:pPr>
      <w:hyperlink w:anchor="_Toc261430030" w:history="1">
        <w:r w:rsidRPr="008B0BCC">
          <w:rPr>
            <w:rStyle w:val="Hypertextovprepojenie"/>
            <w:noProof/>
            <w:lang w:val="sk-SK"/>
          </w:rPr>
          <w:t>2</w:t>
        </w:r>
        <w:r w:rsidRPr="008B0BCC">
          <w:rPr>
            <w:noProof/>
            <w:sz w:val="24"/>
            <w:szCs w:val="24"/>
            <w:lang w:val="sk-SK" w:eastAsia="sk-SK"/>
          </w:rPr>
          <w:tab/>
        </w:r>
        <w:r w:rsidRPr="008B0BCC">
          <w:rPr>
            <w:rStyle w:val="Hypertextovprepojenie"/>
            <w:noProof/>
            <w:lang w:val="sk-SK"/>
          </w:rPr>
          <w:t>Požiadavky</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_Toc261430030 \h </w:instrText>
        </w:r>
        <w:r w:rsidR="007A65DC" w:rsidRPr="008B0BCC">
          <w:rPr>
            <w:noProof/>
            <w:lang w:val="sk-SK"/>
          </w:rPr>
        </w:r>
        <w:r w:rsidRPr="008B0BCC">
          <w:rPr>
            <w:noProof/>
            <w:webHidden/>
            <w:lang w:val="sk-SK"/>
          </w:rPr>
          <w:fldChar w:fldCharType="separate"/>
        </w:r>
        <w:r w:rsidRPr="008B0BCC">
          <w:rPr>
            <w:noProof/>
            <w:webHidden/>
            <w:lang w:val="sk-SK"/>
          </w:rPr>
          <w:t>1</w:t>
        </w:r>
        <w:r w:rsidRPr="008B0BCC">
          <w:rPr>
            <w:noProof/>
            <w:webHidden/>
            <w:lang w:val="sk-SK"/>
          </w:rPr>
          <w:fldChar w:fldCharType="end"/>
        </w:r>
      </w:hyperlink>
    </w:p>
    <w:p w:rsidR="00D3088E" w:rsidRPr="008B0BCC" w:rsidRDefault="00D3088E">
      <w:pPr>
        <w:pStyle w:val="Obsah1"/>
        <w:tabs>
          <w:tab w:val="left" w:pos="440"/>
          <w:tab w:val="right" w:leader="dot" w:pos="9062"/>
        </w:tabs>
        <w:rPr>
          <w:noProof/>
          <w:sz w:val="24"/>
          <w:szCs w:val="24"/>
          <w:lang w:val="sk-SK" w:eastAsia="sk-SK"/>
        </w:rPr>
      </w:pPr>
      <w:hyperlink w:anchor="_Toc261430031" w:history="1">
        <w:r w:rsidRPr="008B0BCC">
          <w:rPr>
            <w:rStyle w:val="Hypertextovprepojenie"/>
            <w:noProof/>
            <w:lang w:val="sk-SK"/>
          </w:rPr>
          <w:t>3</w:t>
        </w:r>
        <w:r w:rsidRPr="008B0BCC">
          <w:rPr>
            <w:noProof/>
            <w:sz w:val="24"/>
            <w:szCs w:val="24"/>
            <w:lang w:val="sk-SK" w:eastAsia="sk-SK"/>
          </w:rPr>
          <w:tab/>
        </w:r>
        <w:r w:rsidRPr="008B0BCC">
          <w:rPr>
            <w:rStyle w:val="Hypertextovprepojenie"/>
            <w:noProof/>
            <w:lang w:val="sk-SK"/>
          </w:rPr>
          <w:t>Popis obsluhy systému</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_Toc261430031 \h </w:instrText>
        </w:r>
        <w:r w:rsidR="007A65DC" w:rsidRPr="008B0BCC">
          <w:rPr>
            <w:noProof/>
            <w:lang w:val="sk-SK"/>
          </w:rPr>
        </w:r>
        <w:r w:rsidRPr="008B0BCC">
          <w:rPr>
            <w:noProof/>
            <w:webHidden/>
            <w:lang w:val="sk-SK"/>
          </w:rPr>
          <w:fldChar w:fldCharType="separate"/>
        </w:r>
        <w:r w:rsidRPr="008B0BCC">
          <w:rPr>
            <w:noProof/>
            <w:webHidden/>
            <w:lang w:val="sk-SK"/>
          </w:rPr>
          <w:t>2</w:t>
        </w:r>
        <w:r w:rsidRPr="008B0BCC">
          <w:rPr>
            <w:noProof/>
            <w:webHidden/>
            <w:lang w:val="sk-SK"/>
          </w:rPr>
          <w:fldChar w:fldCharType="end"/>
        </w:r>
      </w:hyperlink>
    </w:p>
    <w:p w:rsidR="00D3088E" w:rsidRPr="008B0BCC" w:rsidRDefault="00D3088E">
      <w:pPr>
        <w:pStyle w:val="Obsah2"/>
        <w:tabs>
          <w:tab w:val="left" w:pos="960"/>
          <w:tab w:val="right" w:leader="dot" w:pos="9062"/>
        </w:tabs>
        <w:rPr>
          <w:noProof/>
          <w:sz w:val="24"/>
          <w:szCs w:val="24"/>
          <w:lang w:val="sk-SK" w:eastAsia="sk-SK"/>
        </w:rPr>
      </w:pPr>
      <w:hyperlink w:anchor="_Toc261430032" w:history="1">
        <w:r w:rsidRPr="008B0BCC">
          <w:rPr>
            <w:rStyle w:val="Hypertextovprepojenie"/>
            <w:noProof/>
            <w:lang w:val="sk-SK"/>
          </w:rPr>
          <w:t>3.1</w:t>
        </w:r>
        <w:r w:rsidRPr="008B0BCC">
          <w:rPr>
            <w:noProof/>
            <w:sz w:val="24"/>
            <w:szCs w:val="24"/>
            <w:lang w:val="sk-SK" w:eastAsia="sk-SK"/>
          </w:rPr>
          <w:tab/>
        </w:r>
        <w:r w:rsidRPr="008B0BCC">
          <w:rPr>
            <w:rStyle w:val="Hypertextovprepojenie"/>
            <w:noProof/>
            <w:lang w:val="sk-SK"/>
          </w:rPr>
          <w:t>Začiatok práce</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_Toc261430032 \h </w:instrText>
        </w:r>
        <w:r w:rsidR="007A65DC" w:rsidRPr="008B0BCC">
          <w:rPr>
            <w:noProof/>
            <w:lang w:val="sk-SK"/>
          </w:rPr>
        </w:r>
        <w:r w:rsidRPr="008B0BCC">
          <w:rPr>
            <w:noProof/>
            <w:webHidden/>
            <w:lang w:val="sk-SK"/>
          </w:rPr>
          <w:fldChar w:fldCharType="separate"/>
        </w:r>
        <w:r w:rsidRPr="008B0BCC">
          <w:rPr>
            <w:noProof/>
            <w:webHidden/>
            <w:lang w:val="sk-SK"/>
          </w:rPr>
          <w:t>2</w:t>
        </w:r>
        <w:r w:rsidRPr="008B0BCC">
          <w:rPr>
            <w:noProof/>
            <w:webHidden/>
            <w:lang w:val="sk-SK"/>
          </w:rPr>
          <w:fldChar w:fldCharType="end"/>
        </w:r>
      </w:hyperlink>
    </w:p>
    <w:p w:rsidR="00D3088E" w:rsidRPr="008B0BCC" w:rsidRDefault="00D3088E">
      <w:pPr>
        <w:pStyle w:val="Obsah2"/>
        <w:tabs>
          <w:tab w:val="left" w:pos="960"/>
          <w:tab w:val="right" w:leader="dot" w:pos="9062"/>
        </w:tabs>
        <w:rPr>
          <w:noProof/>
          <w:sz w:val="24"/>
          <w:szCs w:val="24"/>
          <w:lang w:val="sk-SK" w:eastAsia="sk-SK"/>
        </w:rPr>
      </w:pPr>
      <w:hyperlink w:anchor="_Toc261430033" w:history="1">
        <w:r w:rsidRPr="008B0BCC">
          <w:rPr>
            <w:rStyle w:val="Hypertextovprepojenie"/>
            <w:noProof/>
            <w:lang w:val="sk-SK"/>
          </w:rPr>
          <w:t>3.2</w:t>
        </w:r>
        <w:r w:rsidRPr="008B0BCC">
          <w:rPr>
            <w:noProof/>
            <w:sz w:val="24"/>
            <w:szCs w:val="24"/>
            <w:lang w:val="sk-SK" w:eastAsia="sk-SK"/>
          </w:rPr>
          <w:tab/>
        </w:r>
        <w:r w:rsidRPr="008B0BCC">
          <w:rPr>
            <w:rStyle w:val="Hypertextovprepojenie"/>
            <w:noProof/>
            <w:lang w:val="sk-SK"/>
          </w:rPr>
          <w:t>Prihlásenie a odhlásenie</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_Toc261430033 \h </w:instrText>
        </w:r>
        <w:r w:rsidR="007A65DC" w:rsidRPr="008B0BCC">
          <w:rPr>
            <w:noProof/>
            <w:lang w:val="sk-SK"/>
          </w:rPr>
        </w:r>
        <w:r w:rsidRPr="008B0BCC">
          <w:rPr>
            <w:noProof/>
            <w:webHidden/>
            <w:lang w:val="sk-SK"/>
          </w:rPr>
          <w:fldChar w:fldCharType="separate"/>
        </w:r>
        <w:r w:rsidRPr="008B0BCC">
          <w:rPr>
            <w:noProof/>
            <w:webHidden/>
            <w:lang w:val="sk-SK"/>
          </w:rPr>
          <w:t>3</w:t>
        </w:r>
        <w:r w:rsidRPr="008B0BCC">
          <w:rPr>
            <w:noProof/>
            <w:webHidden/>
            <w:lang w:val="sk-SK"/>
          </w:rPr>
          <w:fldChar w:fldCharType="end"/>
        </w:r>
      </w:hyperlink>
    </w:p>
    <w:p w:rsidR="00D3088E" w:rsidRPr="008B0BCC" w:rsidRDefault="00D3088E">
      <w:pPr>
        <w:pStyle w:val="Obsah1"/>
        <w:tabs>
          <w:tab w:val="left" w:pos="440"/>
          <w:tab w:val="right" w:leader="dot" w:pos="9062"/>
        </w:tabs>
        <w:rPr>
          <w:noProof/>
          <w:sz w:val="24"/>
          <w:szCs w:val="24"/>
          <w:lang w:val="sk-SK" w:eastAsia="sk-SK"/>
        </w:rPr>
      </w:pPr>
      <w:hyperlink w:anchor="_Toc261430034" w:history="1">
        <w:r w:rsidRPr="008B0BCC">
          <w:rPr>
            <w:rStyle w:val="Hypertextovprepojenie"/>
            <w:noProof/>
            <w:lang w:val="sk-SK"/>
          </w:rPr>
          <w:t>4</w:t>
        </w:r>
        <w:r w:rsidRPr="008B0BCC">
          <w:rPr>
            <w:noProof/>
            <w:sz w:val="24"/>
            <w:szCs w:val="24"/>
            <w:lang w:val="sk-SK" w:eastAsia="sk-SK"/>
          </w:rPr>
          <w:tab/>
        </w:r>
        <w:r w:rsidRPr="008B0BCC">
          <w:rPr>
            <w:rStyle w:val="Hypertextovprepojenie"/>
            <w:noProof/>
            <w:lang w:val="sk-SK"/>
          </w:rPr>
          <w:t>Popis jednotlivých funkcií</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_Toc261430034 \h </w:instrText>
        </w:r>
        <w:r w:rsidR="007A65DC" w:rsidRPr="008B0BCC">
          <w:rPr>
            <w:noProof/>
            <w:lang w:val="sk-SK"/>
          </w:rPr>
        </w:r>
        <w:r w:rsidRPr="008B0BCC">
          <w:rPr>
            <w:noProof/>
            <w:webHidden/>
            <w:lang w:val="sk-SK"/>
          </w:rPr>
          <w:fldChar w:fldCharType="separate"/>
        </w:r>
        <w:r w:rsidRPr="008B0BCC">
          <w:rPr>
            <w:noProof/>
            <w:webHidden/>
            <w:lang w:val="sk-SK"/>
          </w:rPr>
          <w:t>5</w:t>
        </w:r>
        <w:r w:rsidRPr="008B0BCC">
          <w:rPr>
            <w:noProof/>
            <w:webHidden/>
            <w:lang w:val="sk-SK"/>
          </w:rPr>
          <w:fldChar w:fldCharType="end"/>
        </w:r>
      </w:hyperlink>
    </w:p>
    <w:p w:rsidR="00D3088E" w:rsidRPr="008B0BCC" w:rsidRDefault="00D3088E">
      <w:pPr>
        <w:pStyle w:val="Obsah2"/>
        <w:tabs>
          <w:tab w:val="left" w:pos="960"/>
          <w:tab w:val="right" w:leader="dot" w:pos="9062"/>
        </w:tabs>
        <w:rPr>
          <w:noProof/>
          <w:sz w:val="24"/>
          <w:szCs w:val="24"/>
          <w:lang w:val="sk-SK" w:eastAsia="sk-SK"/>
        </w:rPr>
      </w:pPr>
      <w:hyperlink w:anchor="_Toc261430035" w:history="1">
        <w:r w:rsidRPr="008B0BCC">
          <w:rPr>
            <w:rStyle w:val="Hypertextovprepojenie"/>
            <w:noProof/>
            <w:lang w:val="sk-SK"/>
          </w:rPr>
          <w:t>4.1</w:t>
        </w:r>
        <w:r w:rsidRPr="008B0BCC">
          <w:rPr>
            <w:noProof/>
            <w:sz w:val="24"/>
            <w:szCs w:val="24"/>
            <w:lang w:val="sk-SK" w:eastAsia="sk-SK"/>
          </w:rPr>
          <w:tab/>
        </w:r>
        <w:r w:rsidRPr="008B0BCC">
          <w:rPr>
            <w:rStyle w:val="Hypertextovprepojenie"/>
            <w:noProof/>
            <w:lang w:val="sk-SK"/>
          </w:rPr>
          <w:t>Používateľ typu „škola“</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_Toc261430035 \h </w:instrText>
        </w:r>
        <w:r w:rsidR="007A65DC" w:rsidRPr="008B0BCC">
          <w:rPr>
            <w:noProof/>
            <w:lang w:val="sk-SK"/>
          </w:rPr>
        </w:r>
        <w:r w:rsidRPr="008B0BCC">
          <w:rPr>
            <w:noProof/>
            <w:webHidden/>
            <w:lang w:val="sk-SK"/>
          </w:rPr>
          <w:fldChar w:fldCharType="separate"/>
        </w:r>
        <w:r w:rsidRPr="008B0BCC">
          <w:rPr>
            <w:noProof/>
            <w:webHidden/>
            <w:lang w:val="sk-SK"/>
          </w:rPr>
          <w:t>5</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36" w:history="1">
        <w:r w:rsidRPr="008B0BCC">
          <w:rPr>
            <w:rStyle w:val="Hypertextovprepojenie"/>
            <w:noProof/>
            <w:lang w:val="sk-SK"/>
          </w:rPr>
          <w:t>4.1.1</w:t>
        </w:r>
        <w:r w:rsidRPr="008B0BCC">
          <w:rPr>
            <w:noProof/>
            <w:sz w:val="24"/>
            <w:szCs w:val="24"/>
            <w:lang w:val="sk-SK" w:eastAsia="sk-SK"/>
          </w:rPr>
          <w:tab/>
        </w:r>
        <w:r w:rsidRPr="008B0BCC">
          <w:rPr>
            <w:rStyle w:val="Hypertextovprepojenie"/>
            <w:noProof/>
            <w:lang w:val="sk-SK"/>
          </w:rPr>
          <w:t>Správa rozvrhov</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_Toc261430036 \h </w:instrText>
        </w:r>
        <w:r w:rsidR="007A65DC" w:rsidRPr="008B0BCC">
          <w:rPr>
            <w:noProof/>
            <w:lang w:val="sk-SK"/>
          </w:rPr>
        </w:r>
        <w:r w:rsidRPr="008B0BCC">
          <w:rPr>
            <w:noProof/>
            <w:webHidden/>
            <w:lang w:val="sk-SK"/>
          </w:rPr>
          <w:fldChar w:fldCharType="separate"/>
        </w:r>
        <w:r w:rsidRPr="008B0BCC">
          <w:rPr>
            <w:noProof/>
            <w:webHidden/>
            <w:lang w:val="sk-SK"/>
          </w:rPr>
          <w:t>5</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37" w:history="1">
        <w:r w:rsidRPr="008B0BCC">
          <w:rPr>
            <w:rStyle w:val="Hypertextovprepojenie"/>
            <w:noProof/>
            <w:lang w:val="sk-SK"/>
          </w:rPr>
          <w:t>4.1.2</w:t>
        </w:r>
        <w:r w:rsidRPr="008B0BCC">
          <w:rPr>
            <w:noProof/>
            <w:sz w:val="24"/>
            <w:szCs w:val="24"/>
            <w:lang w:val="sk-SK" w:eastAsia="sk-SK"/>
          </w:rPr>
          <w:tab/>
        </w:r>
        <w:r w:rsidRPr="008B0BCC">
          <w:rPr>
            <w:rStyle w:val="Hypertextovprepojenie"/>
            <w:noProof/>
            <w:lang w:val="sk-SK"/>
          </w:rPr>
          <w:t>Správa elektronických prihlášok</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_Toc261430037 \h </w:instrText>
        </w:r>
        <w:r w:rsidR="007A65DC" w:rsidRPr="008B0BCC">
          <w:rPr>
            <w:noProof/>
            <w:lang w:val="sk-SK"/>
          </w:rPr>
        </w:r>
        <w:r w:rsidRPr="008B0BCC">
          <w:rPr>
            <w:noProof/>
            <w:webHidden/>
            <w:lang w:val="sk-SK"/>
          </w:rPr>
          <w:fldChar w:fldCharType="separate"/>
        </w:r>
        <w:r w:rsidRPr="008B0BCC">
          <w:rPr>
            <w:noProof/>
            <w:webHidden/>
            <w:lang w:val="sk-SK"/>
          </w:rPr>
          <w:t>9</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38" w:history="1">
        <w:r w:rsidRPr="008B0BCC">
          <w:rPr>
            <w:rStyle w:val="Hypertextovprepojenie"/>
            <w:noProof/>
            <w:lang w:val="sk-SK"/>
          </w:rPr>
          <w:t>4.1.3</w:t>
        </w:r>
        <w:r w:rsidRPr="008B0BCC">
          <w:rPr>
            <w:noProof/>
            <w:sz w:val="24"/>
            <w:szCs w:val="24"/>
            <w:lang w:val="sk-SK" w:eastAsia="sk-SK"/>
          </w:rPr>
          <w:tab/>
        </w:r>
        <w:r w:rsidRPr="008B0BCC">
          <w:rPr>
            <w:rStyle w:val="Hypertextovprepojenie"/>
            <w:noProof/>
            <w:lang w:val="sk-SK"/>
          </w:rPr>
          <w:t>Nové upozornenie</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_Toc261430038 \h </w:instrText>
        </w:r>
        <w:r w:rsidR="007A65DC" w:rsidRPr="008B0BCC">
          <w:rPr>
            <w:noProof/>
            <w:lang w:val="sk-SK"/>
          </w:rPr>
        </w:r>
        <w:r w:rsidRPr="008B0BCC">
          <w:rPr>
            <w:noProof/>
            <w:webHidden/>
            <w:lang w:val="sk-SK"/>
          </w:rPr>
          <w:fldChar w:fldCharType="separate"/>
        </w:r>
        <w:r w:rsidRPr="008B0BCC">
          <w:rPr>
            <w:noProof/>
            <w:webHidden/>
            <w:lang w:val="sk-SK"/>
          </w:rPr>
          <w:t>14</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39" w:history="1">
        <w:r w:rsidRPr="008B0BCC">
          <w:rPr>
            <w:rStyle w:val="Hypertextovprepojenie"/>
            <w:noProof/>
            <w:lang w:val="sk-SK"/>
          </w:rPr>
          <w:t>4.1.4</w:t>
        </w:r>
        <w:r w:rsidRPr="008B0BCC">
          <w:rPr>
            <w:noProof/>
            <w:sz w:val="24"/>
            <w:szCs w:val="24"/>
            <w:lang w:val="sk-SK" w:eastAsia="sk-SK"/>
          </w:rPr>
          <w:tab/>
        </w:r>
        <w:r w:rsidRPr="008B0BCC">
          <w:rPr>
            <w:rStyle w:val="Hypertextovprepojenie"/>
            <w:noProof/>
            <w:lang w:val="sk-SK"/>
          </w:rPr>
          <w:t>Správa údajov</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_Toc261430039 \h </w:instrText>
        </w:r>
        <w:r w:rsidR="007A65DC" w:rsidRPr="008B0BCC">
          <w:rPr>
            <w:noProof/>
            <w:lang w:val="sk-SK"/>
          </w:rPr>
        </w:r>
        <w:r w:rsidRPr="008B0BCC">
          <w:rPr>
            <w:noProof/>
            <w:webHidden/>
            <w:lang w:val="sk-SK"/>
          </w:rPr>
          <w:fldChar w:fldCharType="separate"/>
        </w:r>
        <w:r w:rsidRPr="008B0BCC">
          <w:rPr>
            <w:noProof/>
            <w:webHidden/>
            <w:lang w:val="sk-SK"/>
          </w:rPr>
          <w:t>16</w:t>
        </w:r>
        <w:r w:rsidRPr="008B0BCC">
          <w:rPr>
            <w:noProof/>
            <w:webHidden/>
            <w:lang w:val="sk-SK"/>
          </w:rPr>
          <w:fldChar w:fldCharType="end"/>
        </w:r>
      </w:hyperlink>
    </w:p>
    <w:p w:rsidR="00D3088E" w:rsidRPr="008B0BCC" w:rsidRDefault="00D3088E">
      <w:pPr>
        <w:pStyle w:val="Obsah2"/>
        <w:tabs>
          <w:tab w:val="left" w:pos="960"/>
          <w:tab w:val="right" w:leader="dot" w:pos="9062"/>
        </w:tabs>
        <w:rPr>
          <w:noProof/>
          <w:sz w:val="24"/>
          <w:szCs w:val="24"/>
          <w:lang w:val="sk-SK" w:eastAsia="sk-SK"/>
        </w:rPr>
      </w:pPr>
      <w:hyperlink w:anchor="_Toc261430040" w:history="1">
        <w:r w:rsidRPr="008B0BCC">
          <w:rPr>
            <w:rStyle w:val="Hypertextovprepojenie"/>
            <w:noProof/>
            <w:lang w:val="sk-SK"/>
          </w:rPr>
          <w:t>4.2</w:t>
        </w:r>
        <w:r w:rsidRPr="008B0BCC">
          <w:rPr>
            <w:noProof/>
            <w:sz w:val="24"/>
            <w:szCs w:val="24"/>
            <w:lang w:val="sk-SK" w:eastAsia="sk-SK"/>
          </w:rPr>
          <w:tab/>
        </w:r>
        <w:r w:rsidRPr="008B0BCC">
          <w:rPr>
            <w:rStyle w:val="Hypertextovprepojenie"/>
            <w:noProof/>
            <w:lang w:val="sk-SK"/>
          </w:rPr>
          <w:t>Používateľ typu „učiteľ“</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_Toc261430040 \h </w:instrText>
        </w:r>
        <w:r w:rsidR="007A65DC" w:rsidRPr="008B0BCC">
          <w:rPr>
            <w:noProof/>
            <w:lang w:val="sk-SK"/>
          </w:rPr>
        </w:r>
        <w:r w:rsidRPr="008B0BCC">
          <w:rPr>
            <w:noProof/>
            <w:webHidden/>
            <w:lang w:val="sk-SK"/>
          </w:rPr>
          <w:fldChar w:fldCharType="separate"/>
        </w:r>
        <w:r w:rsidRPr="008B0BCC">
          <w:rPr>
            <w:noProof/>
            <w:webHidden/>
            <w:lang w:val="sk-SK"/>
          </w:rPr>
          <w:t>19</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1" w:history="1">
        <w:r w:rsidRPr="008B0BCC">
          <w:rPr>
            <w:rStyle w:val="Hypertextovprepojenie"/>
            <w:noProof/>
            <w:lang w:val="sk-SK"/>
          </w:rPr>
          <w:t>4.2.1</w:t>
        </w:r>
        <w:r w:rsidRPr="008B0BCC">
          <w:rPr>
            <w:noProof/>
            <w:sz w:val="24"/>
            <w:szCs w:val="24"/>
            <w:lang w:val="sk-SK" w:eastAsia="sk-SK"/>
          </w:rPr>
          <w:tab/>
        </w:r>
        <w:r w:rsidRPr="008B0BCC">
          <w:rPr>
            <w:rStyle w:val="Hypertextovprepojenie"/>
            <w:noProof/>
            <w:lang w:val="sk-SK"/>
          </w:rPr>
          <w:t>Vkladanie známok</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_Toc261430041 \h </w:instrText>
        </w:r>
        <w:r w:rsidR="007A65DC" w:rsidRPr="008B0BCC">
          <w:rPr>
            <w:noProof/>
            <w:lang w:val="sk-SK"/>
          </w:rPr>
        </w:r>
        <w:r w:rsidRPr="008B0BCC">
          <w:rPr>
            <w:noProof/>
            <w:webHidden/>
            <w:lang w:val="sk-SK"/>
          </w:rPr>
          <w:fldChar w:fldCharType="separate"/>
        </w:r>
        <w:r w:rsidRPr="008B0BCC">
          <w:rPr>
            <w:noProof/>
            <w:webHidden/>
            <w:lang w:val="sk-SK"/>
          </w:rPr>
          <w:t>19</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2" w:history="1">
        <w:r w:rsidRPr="008B0BCC">
          <w:rPr>
            <w:rStyle w:val="Hypertextovprepojenie"/>
            <w:noProof/>
            <w:lang w:val="sk-SK"/>
          </w:rPr>
          <w:t>4.2.2</w:t>
        </w:r>
        <w:r w:rsidRPr="008B0BCC">
          <w:rPr>
            <w:noProof/>
            <w:sz w:val="24"/>
            <w:szCs w:val="24"/>
            <w:lang w:val="sk-SK" w:eastAsia="sk-SK"/>
          </w:rPr>
          <w:tab/>
        </w:r>
        <w:r w:rsidRPr="008B0BCC">
          <w:rPr>
            <w:rStyle w:val="Hypertextovprepojenie"/>
            <w:noProof/>
            <w:lang w:val="sk-SK"/>
          </w:rPr>
          <w:t>Uzatvorenie známok</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_Toc261430042 \h </w:instrText>
        </w:r>
        <w:r w:rsidR="007A65DC" w:rsidRPr="008B0BCC">
          <w:rPr>
            <w:noProof/>
            <w:lang w:val="sk-SK"/>
          </w:rPr>
        </w:r>
        <w:r w:rsidRPr="008B0BCC">
          <w:rPr>
            <w:noProof/>
            <w:webHidden/>
            <w:lang w:val="sk-SK"/>
          </w:rPr>
          <w:fldChar w:fldCharType="separate"/>
        </w:r>
        <w:r w:rsidRPr="008B0BCC">
          <w:rPr>
            <w:noProof/>
            <w:webHidden/>
            <w:lang w:val="sk-SK"/>
          </w:rPr>
          <w:t>21</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3" w:history="1">
        <w:r w:rsidRPr="008B0BCC">
          <w:rPr>
            <w:rStyle w:val="Hypertextovprepojenie"/>
            <w:noProof/>
            <w:lang w:val="sk-SK"/>
          </w:rPr>
          <w:t>4.2.3</w:t>
        </w:r>
        <w:r w:rsidRPr="008B0BCC">
          <w:rPr>
            <w:noProof/>
            <w:sz w:val="24"/>
            <w:szCs w:val="24"/>
            <w:lang w:val="sk-SK" w:eastAsia="sk-SK"/>
          </w:rPr>
          <w:tab/>
        </w:r>
        <w:r w:rsidRPr="008B0BCC">
          <w:rPr>
            <w:rStyle w:val="Hypertextovprepojenie"/>
            <w:noProof/>
            <w:lang w:val="sk-SK"/>
          </w:rPr>
          <w:t>Správa dochádzky na predmete</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_Toc261430043 \h </w:instrText>
        </w:r>
        <w:r w:rsidR="007A65DC" w:rsidRPr="008B0BCC">
          <w:rPr>
            <w:noProof/>
            <w:lang w:val="sk-SK"/>
          </w:rPr>
        </w:r>
        <w:r w:rsidRPr="008B0BCC">
          <w:rPr>
            <w:noProof/>
            <w:webHidden/>
            <w:lang w:val="sk-SK"/>
          </w:rPr>
          <w:fldChar w:fldCharType="separate"/>
        </w:r>
        <w:r w:rsidRPr="008B0BCC">
          <w:rPr>
            <w:noProof/>
            <w:webHidden/>
            <w:lang w:val="sk-SK"/>
          </w:rPr>
          <w:t>21</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4" w:history="1">
        <w:r w:rsidRPr="008B0BCC">
          <w:rPr>
            <w:rStyle w:val="Hypertextovprepojenie"/>
            <w:noProof/>
            <w:lang w:val="sk-SK"/>
          </w:rPr>
          <w:t>4.2.4</w:t>
        </w:r>
        <w:r w:rsidRPr="008B0BCC">
          <w:rPr>
            <w:noProof/>
            <w:sz w:val="24"/>
            <w:szCs w:val="24"/>
            <w:lang w:val="sk-SK" w:eastAsia="sk-SK"/>
          </w:rPr>
          <w:tab/>
        </w:r>
        <w:r w:rsidRPr="008B0BCC">
          <w:rPr>
            <w:rStyle w:val="Hypertextovprepojenie"/>
            <w:noProof/>
            <w:lang w:val="sk-SK"/>
          </w:rPr>
          <w:t>Správa dochádzky triedy</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_Toc261430044 \h </w:instrText>
        </w:r>
        <w:r w:rsidR="007A65DC" w:rsidRPr="008B0BCC">
          <w:rPr>
            <w:noProof/>
            <w:lang w:val="sk-SK"/>
          </w:rPr>
        </w:r>
        <w:r w:rsidRPr="008B0BCC">
          <w:rPr>
            <w:noProof/>
            <w:webHidden/>
            <w:lang w:val="sk-SK"/>
          </w:rPr>
          <w:fldChar w:fldCharType="separate"/>
        </w:r>
        <w:r w:rsidRPr="008B0BCC">
          <w:rPr>
            <w:noProof/>
            <w:webHidden/>
            <w:lang w:val="sk-SK"/>
          </w:rPr>
          <w:t>23</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5" w:history="1">
        <w:r w:rsidRPr="008B0BCC">
          <w:rPr>
            <w:rStyle w:val="Hypertextovprepojenie"/>
            <w:noProof/>
            <w:lang w:val="sk-SK"/>
          </w:rPr>
          <w:t>4.2.5</w:t>
        </w:r>
        <w:r w:rsidRPr="008B0BCC">
          <w:rPr>
            <w:noProof/>
            <w:sz w:val="24"/>
            <w:szCs w:val="24"/>
            <w:lang w:val="sk-SK" w:eastAsia="sk-SK"/>
          </w:rPr>
          <w:tab/>
        </w:r>
        <w:r w:rsidRPr="008B0BCC">
          <w:rPr>
            <w:rStyle w:val="Hypertextovprepojenie"/>
            <w:noProof/>
            <w:lang w:val="sk-SK"/>
          </w:rPr>
          <w:t>Triedna nástenka</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_Toc261430045 \h </w:instrText>
        </w:r>
        <w:r w:rsidR="007A65DC" w:rsidRPr="008B0BCC">
          <w:rPr>
            <w:noProof/>
            <w:lang w:val="sk-SK"/>
          </w:rPr>
        </w:r>
        <w:r w:rsidRPr="008B0BCC">
          <w:rPr>
            <w:noProof/>
            <w:webHidden/>
            <w:lang w:val="sk-SK"/>
          </w:rPr>
          <w:fldChar w:fldCharType="separate"/>
        </w:r>
        <w:r w:rsidRPr="008B0BCC">
          <w:rPr>
            <w:noProof/>
            <w:webHidden/>
            <w:lang w:val="sk-SK"/>
          </w:rPr>
          <w:t>24</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6" w:history="1">
        <w:r w:rsidRPr="008B0BCC">
          <w:rPr>
            <w:rStyle w:val="Hypertextovprepojenie"/>
            <w:noProof/>
            <w:lang w:val="sk-SK"/>
          </w:rPr>
          <w:t>4.2.6</w:t>
        </w:r>
        <w:r w:rsidRPr="008B0BCC">
          <w:rPr>
            <w:noProof/>
            <w:sz w:val="24"/>
            <w:szCs w:val="24"/>
            <w:lang w:val="sk-SK" w:eastAsia="sk-SK"/>
          </w:rPr>
          <w:tab/>
        </w:r>
        <w:r w:rsidRPr="008B0BCC">
          <w:rPr>
            <w:rStyle w:val="Hypertextovprepojenie"/>
            <w:noProof/>
            <w:lang w:val="sk-SK"/>
          </w:rPr>
          <w:t>Zobrazenie rozvrhov (netýka sa iba učiteľa)</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_Toc261430046 \h </w:instrText>
        </w:r>
        <w:r w:rsidR="007A65DC" w:rsidRPr="008B0BCC">
          <w:rPr>
            <w:noProof/>
            <w:lang w:val="sk-SK"/>
          </w:rPr>
        </w:r>
        <w:r w:rsidRPr="008B0BCC">
          <w:rPr>
            <w:noProof/>
            <w:webHidden/>
            <w:lang w:val="sk-SK"/>
          </w:rPr>
          <w:fldChar w:fldCharType="separate"/>
        </w:r>
        <w:r w:rsidRPr="008B0BCC">
          <w:rPr>
            <w:noProof/>
            <w:webHidden/>
            <w:lang w:val="sk-SK"/>
          </w:rPr>
          <w:t>26</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7" w:history="1">
        <w:r w:rsidRPr="008B0BCC">
          <w:rPr>
            <w:rStyle w:val="Hypertextovprepojenie"/>
            <w:noProof/>
            <w:lang w:val="sk-SK"/>
          </w:rPr>
          <w:t>4.2.7</w:t>
        </w:r>
        <w:r w:rsidRPr="008B0BCC">
          <w:rPr>
            <w:noProof/>
            <w:sz w:val="24"/>
            <w:szCs w:val="24"/>
            <w:lang w:val="sk-SK" w:eastAsia="sk-SK"/>
          </w:rPr>
          <w:tab/>
        </w:r>
        <w:r w:rsidRPr="008B0BCC">
          <w:rPr>
            <w:rStyle w:val="Hypertextovprepojenie"/>
            <w:noProof/>
            <w:lang w:val="sk-SK"/>
          </w:rPr>
          <w:t>Zobrazenie informácií o predmete</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_Toc261430047 \h </w:instrText>
        </w:r>
        <w:r w:rsidR="007A65DC" w:rsidRPr="008B0BCC">
          <w:rPr>
            <w:noProof/>
            <w:lang w:val="sk-SK"/>
          </w:rPr>
        </w:r>
        <w:r w:rsidRPr="008B0BCC">
          <w:rPr>
            <w:noProof/>
            <w:webHidden/>
            <w:lang w:val="sk-SK"/>
          </w:rPr>
          <w:fldChar w:fldCharType="separate"/>
        </w:r>
        <w:r w:rsidRPr="008B0BCC">
          <w:rPr>
            <w:noProof/>
            <w:webHidden/>
            <w:lang w:val="sk-SK"/>
          </w:rPr>
          <w:t>27</w:t>
        </w:r>
        <w:r w:rsidRPr="008B0BCC">
          <w:rPr>
            <w:noProof/>
            <w:webHidden/>
            <w:lang w:val="sk-SK"/>
          </w:rPr>
          <w:fldChar w:fldCharType="end"/>
        </w:r>
      </w:hyperlink>
    </w:p>
    <w:p w:rsidR="00D3088E" w:rsidRPr="008B0BCC" w:rsidRDefault="00D3088E">
      <w:pPr>
        <w:pStyle w:val="Obsah2"/>
        <w:tabs>
          <w:tab w:val="left" w:pos="960"/>
          <w:tab w:val="right" w:leader="dot" w:pos="9062"/>
        </w:tabs>
        <w:rPr>
          <w:noProof/>
          <w:sz w:val="24"/>
          <w:szCs w:val="24"/>
          <w:lang w:val="sk-SK" w:eastAsia="sk-SK"/>
        </w:rPr>
      </w:pPr>
      <w:hyperlink w:anchor="_Toc261430048" w:history="1">
        <w:r w:rsidRPr="008B0BCC">
          <w:rPr>
            <w:rStyle w:val="Hypertextovprepojenie"/>
            <w:noProof/>
            <w:lang w:val="sk-SK"/>
          </w:rPr>
          <w:t>4.3</w:t>
        </w:r>
        <w:r w:rsidRPr="008B0BCC">
          <w:rPr>
            <w:noProof/>
            <w:sz w:val="24"/>
            <w:szCs w:val="24"/>
            <w:lang w:val="sk-SK" w:eastAsia="sk-SK"/>
          </w:rPr>
          <w:tab/>
        </w:r>
        <w:r w:rsidRPr="008B0BCC">
          <w:rPr>
            <w:rStyle w:val="Hypertextovprepojenie"/>
            <w:noProof/>
            <w:lang w:val="sk-SK"/>
          </w:rPr>
          <w:t>Používateľ typu „rodič“</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_Toc261430048 \h </w:instrText>
        </w:r>
        <w:r w:rsidR="007A65DC" w:rsidRPr="008B0BCC">
          <w:rPr>
            <w:noProof/>
            <w:lang w:val="sk-SK"/>
          </w:rPr>
        </w:r>
        <w:r w:rsidRPr="008B0BCC">
          <w:rPr>
            <w:noProof/>
            <w:webHidden/>
            <w:lang w:val="sk-SK"/>
          </w:rPr>
          <w:fldChar w:fldCharType="separate"/>
        </w:r>
        <w:r w:rsidRPr="008B0BCC">
          <w:rPr>
            <w:noProof/>
            <w:webHidden/>
            <w:lang w:val="sk-SK"/>
          </w:rPr>
          <w:t>30</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49" w:history="1">
        <w:r w:rsidRPr="008B0BCC">
          <w:rPr>
            <w:rStyle w:val="Hypertextovprepojenie"/>
            <w:noProof/>
            <w:lang w:val="sk-SK"/>
          </w:rPr>
          <w:t>4.3.1</w:t>
        </w:r>
        <w:r w:rsidRPr="008B0BCC">
          <w:rPr>
            <w:noProof/>
            <w:sz w:val="24"/>
            <w:szCs w:val="24"/>
            <w:lang w:val="sk-SK" w:eastAsia="sk-SK"/>
          </w:rPr>
          <w:tab/>
        </w:r>
        <w:r w:rsidRPr="008B0BCC">
          <w:rPr>
            <w:rStyle w:val="Hypertextovprepojenie"/>
            <w:noProof/>
            <w:lang w:val="sk-SK"/>
          </w:rPr>
          <w:t>Prehľad prijatých správ</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_Toc261430049 \h </w:instrText>
        </w:r>
        <w:r w:rsidR="007A65DC" w:rsidRPr="008B0BCC">
          <w:rPr>
            <w:noProof/>
            <w:lang w:val="sk-SK"/>
          </w:rPr>
        </w:r>
        <w:r w:rsidRPr="008B0BCC">
          <w:rPr>
            <w:noProof/>
            <w:webHidden/>
            <w:lang w:val="sk-SK"/>
          </w:rPr>
          <w:fldChar w:fldCharType="separate"/>
        </w:r>
        <w:r w:rsidRPr="008B0BCC">
          <w:rPr>
            <w:noProof/>
            <w:webHidden/>
            <w:lang w:val="sk-SK"/>
          </w:rPr>
          <w:t>30</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50" w:history="1">
        <w:r w:rsidRPr="008B0BCC">
          <w:rPr>
            <w:rStyle w:val="Hypertextovprepojenie"/>
            <w:noProof/>
            <w:lang w:val="sk-SK" w:eastAsia="sk-SK"/>
          </w:rPr>
          <w:t>4.3.2</w:t>
        </w:r>
        <w:r w:rsidRPr="008B0BCC">
          <w:rPr>
            <w:noProof/>
            <w:sz w:val="24"/>
            <w:szCs w:val="24"/>
            <w:lang w:val="sk-SK" w:eastAsia="sk-SK"/>
          </w:rPr>
          <w:tab/>
        </w:r>
        <w:r w:rsidRPr="008B0BCC">
          <w:rPr>
            <w:rStyle w:val="Hypertextovprepojenie"/>
            <w:noProof/>
            <w:lang w:val="sk-SK" w:eastAsia="sk-SK"/>
          </w:rPr>
          <w:t>Zobrazenie správy</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_Toc261430050 \h </w:instrText>
        </w:r>
        <w:r w:rsidR="007A65DC" w:rsidRPr="008B0BCC">
          <w:rPr>
            <w:noProof/>
            <w:lang w:val="sk-SK"/>
          </w:rPr>
        </w:r>
        <w:r w:rsidRPr="008B0BCC">
          <w:rPr>
            <w:noProof/>
            <w:webHidden/>
            <w:lang w:val="sk-SK"/>
          </w:rPr>
          <w:fldChar w:fldCharType="separate"/>
        </w:r>
        <w:r w:rsidRPr="008B0BCC">
          <w:rPr>
            <w:noProof/>
            <w:webHidden/>
            <w:lang w:val="sk-SK"/>
          </w:rPr>
          <w:t>31</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51" w:history="1">
        <w:r w:rsidRPr="008B0BCC">
          <w:rPr>
            <w:rStyle w:val="Hypertextovprepojenie"/>
            <w:noProof/>
            <w:lang w:val="sk-SK" w:eastAsia="sk-SK"/>
          </w:rPr>
          <w:t>4.3.3</w:t>
        </w:r>
        <w:r w:rsidRPr="008B0BCC">
          <w:rPr>
            <w:noProof/>
            <w:sz w:val="24"/>
            <w:szCs w:val="24"/>
            <w:lang w:val="sk-SK" w:eastAsia="sk-SK"/>
          </w:rPr>
          <w:tab/>
        </w:r>
        <w:r w:rsidRPr="008B0BCC">
          <w:rPr>
            <w:rStyle w:val="Hypertextovprepojenie"/>
            <w:noProof/>
            <w:lang w:val="sk-SK" w:eastAsia="sk-SK"/>
          </w:rPr>
          <w:t>Písanie novej správy</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_Toc261430051 \h </w:instrText>
        </w:r>
        <w:r w:rsidR="007A65DC" w:rsidRPr="008B0BCC">
          <w:rPr>
            <w:noProof/>
            <w:lang w:val="sk-SK"/>
          </w:rPr>
        </w:r>
        <w:r w:rsidRPr="008B0BCC">
          <w:rPr>
            <w:noProof/>
            <w:webHidden/>
            <w:lang w:val="sk-SK"/>
          </w:rPr>
          <w:fldChar w:fldCharType="separate"/>
        </w:r>
        <w:r w:rsidRPr="008B0BCC">
          <w:rPr>
            <w:noProof/>
            <w:webHidden/>
            <w:lang w:val="sk-SK"/>
          </w:rPr>
          <w:t>31</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52" w:history="1">
        <w:r w:rsidRPr="008B0BCC">
          <w:rPr>
            <w:rStyle w:val="Hypertextovprepojenie"/>
            <w:noProof/>
            <w:lang w:val="sk-SK" w:eastAsia="sk-SK"/>
          </w:rPr>
          <w:t>4.3.4</w:t>
        </w:r>
        <w:r w:rsidRPr="008B0BCC">
          <w:rPr>
            <w:noProof/>
            <w:sz w:val="24"/>
            <w:szCs w:val="24"/>
            <w:lang w:val="sk-SK" w:eastAsia="sk-SK"/>
          </w:rPr>
          <w:tab/>
        </w:r>
        <w:r w:rsidRPr="008B0BCC">
          <w:rPr>
            <w:rStyle w:val="Hypertextovprepojenie"/>
            <w:noProof/>
            <w:lang w:val="sk-SK" w:eastAsia="sk-SK"/>
          </w:rPr>
          <w:t>Porovnanie študijných priemerov</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_Toc261430052 \h </w:instrText>
        </w:r>
        <w:r w:rsidR="007A65DC" w:rsidRPr="008B0BCC">
          <w:rPr>
            <w:noProof/>
            <w:lang w:val="sk-SK"/>
          </w:rPr>
        </w:r>
        <w:r w:rsidRPr="008B0BCC">
          <w:rPr>
            <w:noProof/>
            <w:webHidden/>
            <w:lang w:val="sk-SK"/>
          </w:rPr>
          <w:fldChar w:fldCharType="separate"/>
        </w:r>
        <w:r w:rsidRPr="008B0BCC">
          <w:rPr>
            <w:noProof/>
            <w:webHidden/>
            <w:lang w:val="sk-SK"/>
          </w:rPr>
          <w:t>32</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53" w:history="1">
        <w:r w:rsidRPr="008B0BCC">
          <w:rPr>
            <w:rStyle w:val="Hypertextovprepojenie"/>
            <w:noProof/>
            <w:lang w:val="sk-SK" w:eastAsia="sk-SK"/>
          </w:rPr>
          <w:t>4.3.5</w:t>
        </w:r>
        <w:r w:rsidRPr="008B0BCC">
          <w:rPr>
            <w:noProof/>
            <w:sz w:val="24"/>
            <w:szCs w:val="24"/>
            <w:lang w:val="sk-SK" w:eastAsia="sk-SK"/>
          </w:rPr>
          <w:tab/>
        </w:r>
        <w:r w:rsidRPr="008B0BCC">
          <w:rPr>
            <w:rStyle w:val="Hypertextovprepojenie"/>
            <w:noProof/>
            <w:lang w:val="sk-SK" w:eastAsia="sk-SK"/>
          </w:rPr>
          <w:t>Zasielanie sumarizácií</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_Toc261430053 \h </w:instrText>
        </w:r>
        <w:r w:rsidR="007A65DC" w:rsidRPr="008B0BCC">
          <w:rPr>
            <w:noProof/>
            <w:lang w:val="sk-SK"/>
          </w:rPr>
        </w:r>
        <w:r w:rsidRPr="008B0BCC">
          <w:rPr>
            <w:noProof/>
            <w:webHidden/>
            <w:lang w:val="sk-SK"/>
          </w:rPr>
          <w:fldChar w:fldCharType="separate"/>
        </w:r>
        <w:r w:rsidRPr="008B0BCC">
          <w:rPr>
            <w:noProof/>
            <w:webHidden/>
            <w:lang w:val="sk-SK"/>
          </w:rPr>
          <w:t>33</w:t>
        </w:r>
        <w:r w:rsidRPr="008B0BCC">
          <w:rPr>
            <w:noProof/>
            <w:webHidden/>
            <w:lang w:val="sk-SK"/>
          </w:rPr>
          <w:fldChar w:fldCharType="end"/>
        </w:r>
      </w:hyperlink>
    </w:p>
    <w:p w:rsidR="00D3088E" w:rsidRPr="008B0BCC" w:rsidRDefault="00D3088E">
      <w:pPr>
        <w:pStyle w:val="Obsah3"/>
        <w:tabs>
          <w:tab w:val="left" w:pos="1200"/>
          <w:tab w:val="right" w:leader="dot" w:pos="9062"/>
        </w:tabs>
        <w:rPr>
          <w:noProof/>
          <w:sz w:val="24"/>
          <w:szCs w:val="24"/>
          <w:lang w:val="sk-SK" w:eastAsia="sk-SK"/>
        </w:rPr>
      </w:pPr>
      <w:hyperlink w:anchor="_Toc261430054" w:history="1">
        <w:r w:rsidRPr="008B0BCC">
          <w:rPr>
            <w:rStyle w:val="Hypertextovprepojenie"/>
            <w:noProof/>
            <w:lang w:val="sk-SK" w:eastAsia="sk-SK"/>
          </w:rPr>
          <w:t>4.3.6</w:t>
        </w:r>
        <w:r w:rsidRPr="008B0BCC">
          <w:rPr>
            <w:noProof/>
            <w:sz w:val="24"/>
            <w:szCs w:val="24"/>
            <w:lang w:val="sk-SK" w:eastAsia="sk-SK"/>
          </w:rPr>
          <w:tab/>
        </w:r>
        <w:r w:rsidRPr="008B0BCC">
          <w:rPr>
            <w:rStyle w:val="Hypertextovprepojenie"/>
            <w:noProof/>
            <w:lang w:val="sk-SK" w:eastAsia="sk-SK"/>
          </w:rPr>
          <w:t>Prehľad sumarizácií</w:t>
        </w:r>
        <w:r w:rsidRPr="008B0BCC">
          <w:rPr>
            <w:noProof/>
            <w:webHidden/>
            <w:lang w:val="sk-SK"/>
          </w:rPr>
          <w:tab/>
        </w:r>
        <w:r w:rsidRPr="008B0BCC">
          <w:rPr>
            <w:noProof/>
            <w:webHidden/>
            <w:lang w:val="sk-SK"/>
          </w:rPr>
          <w:fldChar w:fldCharType="begin"/>
        </w:r>
        <w:r w:rsidRPr="008B0BCC">
          <w:rPr>
            <w:noProof/>
            <w:webHidden/>
            <w:lang w:val="sk-SK"/>
          </w:rPr>
          <w:instrText xml:space="preserve"> PAGEREF _Toc261430054 \h </w:instrText>
        </w:r>
        <w:r w:rsidR="007A65DC" w:rsidRPr="008B0BCC">
          <w:rPr>
            <w:noProof/>
            <w:lang w:val="sk-SK"/>
          </w:rPr>
        </w:r>
        <w:r w:rsidRPr="008B0BCC">
          <w:rPr>
            <w:noProof/>
            <w:webHidden/>
            <w:lang w:val="sk-SK"/>
          </w:rPr>
          <w:fldChar w:fldCharType="separate"/>
        </w:r>
        <w:r w:rsidRPr="008B0BCC">
          <w:rPr>
            <w:noProof/>
            <w:webHidden/>
            <w:lang w:val="sk-SK"/>
          </w:rPr>
          <w:t>34</w:t>
        </w:r>
        <w:r w:rsidRPr="008B0BCC">
          <w:rPr>
            <w:noProof/>
            <w:webHidden/>
            <w:lang w:val="sk-SK"/>
          </w:rPr>
          <w:fldChar w:fldCharType="end"/>
        </w:r>
      </w:hyperlink>
    </w:p>
    <w:p w:rsidR="00EE7A92" w:rsidRPr="008B0BCC" w:rsidRDefault="00EE7A92" w:rsidP="00EC2651">
      <w:pPr>
        <w:spacing w:line="360" w:lineRule="auto"/>
        <w:rPr>
          <w:sz w:val="32"/>
          <w:szCs w:val="32"/>
          <w:lang w:val="sk-SK"/>
        </w:rPr>
      </w:pPr>
      <w:r w:rsidRPr="008B0BCC">
        <w:rPr>
          <w:sz w:val="32"/>
          <w:szCs w:val="32"/>
          <w:lang w:val="sk-SK"/>
        </w:rPr>
        <w:fldChar w:fldCharType="end"/>
      </w:r>
    </w:p>
    <w:p w:rsidR="00332A58" w:rsidRPr="008B0BCC" w:rsidRDefault="00332A58" w:rsidP="00EC2651">
      <w:pPr>
        <w:spacing w:line="360" w:lineRule="auto"/>
        <w:rPr>
          <w:sz w:val="32"/>
          <w:szCs w:val="32"/>
          <w:lang w:val="sk-SK"/>
        </w:rPr>
        <w:sectPr w:rsidR="00332A58" w:rsidRPr="008B0BCC">
          <w:footerReference w:type="even" r:id="rId7"/>
          <w:footerReference w:type="default" r:id="rId8"/>
          <w:pgSz w:w="11906" w:h="16838"/>
          <w:pgMar w:top="1417" w:right="1417" w:bottom="1417" w:left="1417" w:header="708" w:footer="708" w:gutter="0"/>
          <w:cols w:space="708"/>
          <w:docGrid w:linePitch="360"/>
        </w:sectPr>
      </w:pPr>
    </w:p>
    <w:p w:rsidR="00EE7A92" w:rsidRPr="008B0BCC" w:rsidRDefault="00EE7A92" w:rsidP="00EC2651">
      <w:pPr>
        <w:spacing w:line="360" w:lineRule="auto"/>
        <w:rPr>
          <w:lang w:val="sk-SK"/>
        </w:rPr>
      </w:pPr>
    </w:p>
    <w:p w:rsidR="00EE7A92" w:rsidRPr="008B0BCC" w:rsidRDefault="00EE7A92" w:rsidP="00CA42B3">
      <w:pPr>
        <w:pStyle w:val="Nadpis1"/>
        <w:rPr>
          <w:lang w:val="sk-SK"/>
        </w:rPr>
      </w:pPr>
      <w:bookmarkStart w:id="0" w:name="_Toc261430029"/>
      <w:r w:rsidRPr="008B0BCC">
        <w:rPr>
          <w:lang w:val="sk-SK"/>
        </w:rPr>
        <w:t>Úvod</w:t>
      </w:r>
      <w:bookmarkEnd w:id="0"/>
    </w:p>
    <w:p w:rsidR="00AD4E90" w:rsidRPr="008B0BCC" w:rsidRDefault="00AD4E90" w:rsidP="00EC2651">
      <w:pPr>
        <w:spacing w:line="360" w:lineRule="auto"/>
        <w:rPr>
          <w:sz w:val="32"/>
          <w:szCs w:val="32"/>
          <w:lang w:val="sk-SK"/>
        </w:rPr>
      </w:pPr>
    </w:p>
    <w:p w:rsidR="00EE7A92" w:rsidRPr="008B0BCC" w:rsidRDefault="00AD4E90" w:rsidP="00EC2651">
      <w:pPr>
        <w:spacing w:line="360" w:lineRule="auto"/>
        <w:jc w:val="both"/>
        <w:rPr>
          <w:sz w:val="24"/>
          <w:szCs w:val="24"/>
          <w:lang w:val="sk-SK"/>
        </w:rPr>
      </w:pPr>
      <w:r w:rsidRPr="008B0BCC">
        <w:rPr>
          <w:sz w:val="24"/>
          <w:szCs w:val="24"/>
          <w:lang w:val="sk-SK"/>
        </w:rPr>
        <w:t>Tento dokument je celkovou používateľskou príručkou pre stredoškolský informačný systém</w:t>
      </w:r>
      <w:r w:rsidR="00EE7A92" w:rsidRPr="008B0BCC">
        <w:rPr>
          <w:sz w:val="24"/>
          <w:szCs w:val="24"/>
          <w:lang w:val="sk-SK"/>
        </w:rPr>
        <w:t xml:space="preserve"> (ďalej len „SSIS“). </w:t>
      </w:r>
      <w:r w:rsidR="00AE038D" w:rsidRPr="008B0BCC">
        <w:rPr>
          <w:sz w:val="24"/>
          <w:szCs w:val="24"/>
          <w:lang w:val="sk-SK"/>
        </w:rPr>
        <w:t xml:space="preserve">Dokument popisuje jednotlivé funkcie pre používateľov typu : „škola“, „učiteľ“, „rodič“ a „študent“. Jednotlivé popisy funkcií sú obohatené o obrazovú dokumentáciu. </w:t>
      </w:r>
    </w:p>
    <w:p w:rsidR="00AE038D" w:rsidRPr="008B0BCC" w:rsidRDefault="00AE038D" w:rsidP="00EC2651">
      <w:pPr>
        <w:spacing w:line="360" w:lineRule="auto"/>
        <w:jc w:val="both"/>
        <w:rPr>
          <w:sz w:val="24"/>
          <w:szCs w:val="24"/>
          <w:lang w:val="sk-SK"/>
        </w:rPr>
      </w:pPr>
    </w:p>
    <w:p w:rsidR="00EE7A92" w:rsidRPr="008B0BCC" w:rsidRDefault="00EE7A92" w:rsidP="00EC2651">
      <w:pPr>
        <w:spacing w:line="360" w:lineRule="auto"/>
        <w:jc w:val="both"/>
        <w:rPr>
          <w:sz w:val="24"/>
          <w:szCs w:val="24"/>
          <w:lang w:val="sk-SK"/>
        </w:rPr>
      </w:pPr>
      <w:r w:rsidRPr="008B0BCC">
        <w:rPr>
          <w:sz w:val="24"/>
          <w:szCs w:val="24"/>
          <w:lang w:val="sk-SK"/>
        </w:rPr>
        <w:t xml:space="preserve">Dokument je určený pre používateľom systému a jeho účelom je oboznámiť používateľa s jednotlivými možnosťami SSIS. </w:t>
      </w:r>
      <w:r w:rsidR="00EC2651" w:rsidRPr="008B0BCC">
        <w:rPr>
          <w:sz w:val="24"/>
          <w:szCs w:val="24"/>
          <w:lang w:val="sk-SK"/>
        </w:rPr>
        <w:t xml:space="preserve">Nasledujúce kapitoly ponúkajú návod, ako začať prácu so systémom, ako sa v systéme orientovať a ako používať funkcie, dostupné </w:t>
      </w:r>
      <w:r w:rsidR="00AE038D" w:rsidRPr="008B0BCC">
        <w:rPr>
          <w:sz w:val="24"/>
          <w:szCs w:val="24"/>
          <w:lang w:val="sk-SK"/>
        </w:rPr>
        <w:t xml:space="preserve">jednotlivým typom </w:t>
      </w:r>
      <w:r w:rsidR="00EC2651" w:rsidRPr="008B0BCC">
        <w:rPr>
          <w:sz w:val="24"/>
          <w:szCs w:val="24"/>
          <w:lang w:val="sk-SK"/>
        </w:rPr>
        <w:t>použív</w:t>
      </w:r>
      <w:r w:rsidR="00AE038D" w:rsidRPr="008B0BCC">
        <w:rPr>
          <w:sz w:val="24"/>
          <w:szCs w:val="24"/>
          <w:lang w:val="sk-SK"/>
        </w:rPr>
        <w:t>ateľov</w:t>
      </w:r>
      <w:r w:rsidR="00EC2651" w:rsidRPr="008B0BCC">
        <w:rPr>
          <w:sz w:val="24"/>
          <w:szCs w:val="24"/>
          <w:lang w:val="sk-SK"/>
        </w:rPr>
        <w:t xml:space="preserve">. </w:t>
      </w:r>
    </w:p>
    <w:p w:rsidR="00EE7A92" w:rsidRPr="008B0BCC" w:rsidRDefault="00EE7A92" w:rsidP="00EC2651">
      <w:pPr>
        <w:spacing w:line="360" w:lineRule="auto"/>
        <w:rPr>
          <w:sz w:val="24"/>
          <w:szCs w:val="24"/>
          <w:lang w:val="sk-SK"/>
        </w:rPr>
      </w:pPr>
    </w:p>
    <w:p w:rsidR="00EE7A92" w:rsidRPr="008B0BCC" w:rsidRDefault="00EE7A92" w:rsidP="00EC2651">
      <w:pPr>
        <w:spacing w:line="360" w:lineRule="auto"/>
        <w:rPr>
          <w:sz w:val="24"/>
          <w:szCs w:val="24"/>
          <w:lang w:val="sk-SK"/>
        </w:rPr>
      </w:pPr>
    </w:p>
    <w:p w:rsidR="00EC2651" w:rsidRPr="008B0BCC" w:rsidRDefault="00EC2651" w:rsidP="00EC2651">
      <w:pPr>
        <w:spacing w:line="360" w:lineRule="auto"/>
        <w:rPr>
          <w:sz w:val="24"/>
          <w:szCs w:val="24"/>
          <w:lang w:val="sk-SK"/>
        </w:rPr>
      </w:pPr>
    </w:p>
    <w:p w:rsidR="00EE7A92" w:rsidRPr="008B0BCC" w:rsidRDefault="00EE7A92" w:rsidP="00CA42B3">
      <w:pPr>
        <w:pStyle w:val="Nadpis1"/>
        <w:rPr>
          <w:lang w:val="sk-SK"/>
        </w:rPr>
      </w:pPr>
      <w:bookmarkStart w:id="1" w:name="_Toc261430030"/>
      <w:r w:rsidRPr="008B0BCC">
        <w:rPr>
          <w:lang w:val="sk-SK"/>
        </w:rPr>
        <w:t>Požiadavky</w:t>
      </w:r>
      <w:bookmarkEnd w:id="1"/>
    </w:p>
    <w:p w:rsidR="00EE7A92" w:rsidRPr="008B0BCC" w:rsidRDefault="00EE7A92" w:rsidP="00EC2651">
      <w:pPr>
        <w:spacing w:line="360" w:lineRule="auto"/>
        <w:rPr>
          <w:sz w:val="32"/>
          <w:szCs w:val="32"/>
          <w:lang w:val="sk-SK"/>
        </w:rPr>
      </w:pPr>
    </w:p>
    <w:p w:rsidR="00EC2651" w:rsidRPr="008B0BCC" w:rsidRDefault="00EE7A92" w:rsidP="00EC2651">
      <w:pPr>
        <w:spacing w:line="360" w:lineRule="auto"/>
        <w:jc w:val="both"/>
        <w:rPr>
          <w:sz w:val="24"/>
          <w:szCs w:val="24"/>
          <w:lang w:val="sk-SK"/>
        </w:rPr>
      </w:pPr>
      <w:r w:rsidRPr="008B0BCC">
        <w:rPr>
          <w:sz w:val="24"/>
          <w:szCs w:val="24"/>
          <w:lang w:val="sk-SK"/>
        </w:rPr>
        <w:t>Pri tvorbe systému b</w:t>
      </w:r>
      <w:r w:rsidR="00AE038D" w:rsidRPr="008B0BCC">
        <w:rPr>
          <w:sz w:val="24"/>
          <w:szCs w:val="24"/>
          <w:lang w:val="sk-SK"/>
        </w:rPr>
        <w:t>ol dôraz kladený na to, aby bolo</w:t>
      </w:r>
      <w:r w:rsidRPr="008B0BCC">
        <w:rPr>
          <w:sz w:val="24"/>
          <w:szCs w:val="24"/>
          <w:lang w:val="sk-SK"/>
        </w:rPr>
        <w:t xml:space="preserve"> </w:t>
      </w:r>
      <w:r w:rsidR="00AE038D" w:rsidRPr="008B0BCC">
        <w:rPr>
          <w:sz w:val="24"/>
          <w:szCs w:val="24"/>
          <w:lang w:val="sk-SK"/>
        </w:rPr>
        <w:t>možné jednoducho využívať všetky funkcie dostupné používateľom</w:t>
      </w:r>
      <w:r w:rsidRPr="008B0BCC">
        <w:rPr>
          <w:sz w:val="24"/>
          <w:szCs w:val="24"/>
          <w:lang w:val="sk-SK"/>
        </w:rPr>
        <w:t xml:space="preserve">. Používateľ nepotrebuje špeciálne vzdelanie v oblasti </w:t>
      </w:r>
      <w:r w:rsidR="00EC2651" w:rsidRPr="008B0BCC">
        <w:rPr>
          <w:sz w:val="24"/>
          <w:szCs w:val="24"/>
          <w:lang w:val="sk-SK"/>
        </w:rPr>
        <w:t>informačnej techniky, ani žiadnej inej oblasti. Snahou bolo vytvoriť systém, ktorý bude možné obsluhovať a osvojiť si aj používateľom, ktorý nemal predošlé skúsenosti s počítačom a počítačovými technológiami.</w:t>
      </w:r>
    </w:p>
    <w:p w:rsidR="00332A58" w:rsidRPr="008B0BCC" w:rsidRDefault="00332A58" w:rsidP="00EC2651">
      <w:pPr>
        <w:spacing w:line="360" w:lineRule="auto"/>
        <w:jc w:val="both"/>
        <w:rPr>
          <w:sz w:val="24"/>
          <w:szCs w:val="24"/>
          <w:lang w:val="sk-SK"/>
        </w:rPr>
      </w:pPr>
    </w:p>
    <w:p w:rsidR="00EC2651" w:rsidRPr="008B0BCC" w:rsidRDefault="00EC2651" w:rsidP="00EC2651">
      <w:pPr>
        <w:spacing w:line="360" w:lineRule="auto"/>
        <w:jc w:val="both"/>
        <w:rPr>
          <w:sz w:val="24"/>
          <w:szCs w:val="24"/>
          <w:lang w:val="sk-SK"/>
        </w:rPr>
      </w:pPr>
      <w:r w:rsidRPr="008B0BCC">
        <w:rPr>
          <w:sz w:val="24"/>
          <w:szCs w:val="24"/>
          <w:lang w:val="sk-SK"/>
        </w:rPr>
        <w:t>Na samotnú obsluhu systému je potrebné mať dostupný počítač s funkčným pripojením na internet a funkčným internetovým prehliadačom</w:t>
      </w:r>
      <w:r w:rsidR="00332A58" w:rsidRPr="008B0BCC">
        <w:rPr>
          <w:sz w:val="24"/>
          <w:szCs w:val="24"/>
          <w:lang w:val="sk-SK"/>
        </w:rPr>
        <w:t>. Pre plné využitie všetkých možností je potrebné mať v internetovom prehliadači povolený JavaScript.</w:t>
      </w:r>
    </w:p>
    <w:p w:rsidR="00EC2651" w:rsidRPr="008B0BCC" w:rsidRDefault="00EC2651" w:rsidP="00EC2651">
      <w:pPr>
        <w:spacing w:line="360" w:lineRule="auto"/>
        <w:jc w:val="both"/>
        <w:rPr>
          <w:sz w:val="24"/>
          <w:szCs w:val="24"/>
          <w:lang w:val="sk-SK"/>
        </w:rPr>
      </w:pPr>
      <w:r w:rsidRPr="008B0BCC">
        <w:rPr>
          <w:sz w:val="24"/>
          <w:szCs w:val="24"/>
          <w:lang w:val="sk-SK"/>
        </w:rPr>
        <w:br w:type="page"/>
      </w:r>
    </w:p>
    <w:p w:rsidR="00332A58" w:rsidRPr="008B0BCC" w:rsidRDefault="0096461B" w:rsidP="00CA42B3">
      <w:pPr>
        <w:pStyle w:val="Nadpis1"/>
        <w:rPr>
          <w:lang w:val="sk-SK"/>
        </w:rPr>
      </w:pPr>
      <w:bookmarkStart w:id="2" w:name="_Toc261430031"/>
      <w:r w:rsidRPr="008B0BCC">
        <w:rPr>
          <w:lang w:val="sk-SK"/>
        </w:rPr>
        <w:t xml:space="preserve">Popis </w:t>
      </w:r>
      <w:r w:rsidR="00EC2651" w:rsidRPr="008B0BCC">
        <w:rPr>
          <w:lang w:val="sk-SK"/>
        </w:rPr>
        <w:t>obsluhy systému</w:t>
      </w:r>
      <w:bookmarkEnd w:id="2"/>
    </w:p>
    <w:p w:rsidR="00E06662" w:rsidRPr="008B0BCC" w:rsidRDefault="00E06662" w:rsidP="00E06662">
      <w:pPr>
        <w:spacing w:line="360" w:lineRule="auto"/>
        <w:outlineLvl w:val="1"/>
        <w:rPr>
          <w:sz w:val="28"/>
          <w:szCs w:val="28"/>
          <w:lang w:val="sk-SK"/>
        </w:rPr>
      </w:pPr>
    </w:p>
    <w:p w:rsidR="00BD4C9E" w:rsidRPr="008B0BCC" w:rsidRDefault="00BD4C9E" w:rsidP="0061763A">
      <w:pPr>
        <w:pStyle w:val="Nadpis2"/>
        <w:rPr>
          <w:lang w:val="sk-SK"/>
        </w:rPr>
      </w:pPr>
      <w:bookmarkStart w:id="3" w:name="_Toc261430032"/>
      <w:r w:rsidRPr="008B0BCC">
        <w:rPr>
          <w:lang w:val="sk-SK"/>
        </w:rPr>
        <w:t>Začiatok práce</w:t>
      </w:r>
      <w:bookmarkEnd w:id="3"/>
    </w:p>
    <w:p w:rsidR="00BD4C9E" w:rsidRPr="008B0BCC" w:rsidRDefault="00BD4C9E" w:rsidP="00BD4C9E">
      <w:pPr>
        <w:spacing w:line="360" w:lineRule="auto"/>
        <w:ind w:firstLine="360"/>
        <w:rPr>
          <w:sz w:val="28"/>
          <w:szCs w:val="28"/>
          <w:lang w:val="sk-SK"/>
        </w:rPr>
      </w:pPr>
    </w:p>
    <w:p w:rsidR="00EC2651" w:rsidRPr="008B0BCC" w:rsidRDefault="00332A58" w:rsidP="004D6C72">
      <w:pPr>
        <w:spacing w:line="360" w:lineRule="auto"/>
        <w:jc w:val="both"/>
        <w:rPr>
          <w:sz w:val="24"/>
          <w:szCs w:val="24"/>
          <w:lang w:val="sk-SK"/>
        </w:rPr>
      </w:pPr>
      <w:r w:rsidRPr="008B0BCC">
        <w:rPr>
          <w:sz w:val="24"/>
          <w:szCs w:val="24"/>
          <w:lang w:val="sk-SK"/>
        </w:rPr>
        <w:t xml:space="preserve">Práca so systémom začína spustením webového prehliadača a zadaním URL adresy systému do poľa adresy v navigačnom paneli prehliadača. URL adresa systému sa pre každú inštanciu systému líši, je potrebné ju zistiť od konkrétnej školy, alebo prevádzkovateľa systému. V tomto dokumente je URL </w:t>
      </w:r>
      <w:r w:rsidR="007E3205" w:rsidRPr="008B0BCC">
        <w:rPr>
          <w:sz w:val="24"/>
          <w:szCs w:val="24"/>
          <w:lang w:val="sk-SK"/>
        </w:rPr>
        <w:t xml:space="preserve">nášho </w:t>
      </w:r>
      <w:r w:rsidRPr="008B0BCC">
        <w:rPr>
          <w:sz w:val="24"/>
          <w:szCs w:val="24"/>
          <w:lang w:val="sk-SK"/>
        </w:rPr>
        <w:t xml:space="preserve">systému </w:t>
      </w:r>
      <w:hyperlink r:id="rId9" w:history="1">
        <w:r w:rsidR="008020BB" w:rsidRPr="008B0BCC">
          <w:rPr>
            <w:rStyle w:val="Hypertextovprepojenie"/>
            <w:sz w:val="24"/>
            <w:szCs w:val="24"/>
            <w:lang w:val="sk-SK"/>
          </w:rPr>
          <w:t>http://localhost/projekt/</w:t>
        </w:r>
      </w:hyperlink>
      <w:r w:rsidR="007E3205" w:rsidRPr="008B0BCC">
        <w:rPr>
          <w:sz w:val="24"/>
          <w:szCs w:val="24"/>
          <w:lang w:val="sk-SK"/>
        </w:rPr>
        <w:t>.</w:t>
      </w:r>
      <w:r w:rsidRPr="008B0BCC">
        <w:rPr>
          <w:sz w:val="24"/>
          <w:szCs w:val="24"/>
          <w:lang w:val="sk-SK"/>
        </w:rPr>
        <w:t xml:space="preserve"> </w:t>
      </w:r>
    </w:p>
    <w:p w:rsidR="007E3205" w:rsidRPr="008B0BCC" w:rsidRDefault="007E3205" w:rsidP="004D6C72">
      <w:pPr>
        <w:spacing w:line="360" w:lineRule="auto"/>
        <w:jc w:val="both"/>
        <w:rPr>
          <w:sz w:val="24"/>
          <w:szCs w:val="24"/>
          <w:lang w:val="sk-SK"/>
        </w:rPr>
      </w:pPr>
    </w:p>
    <w:p w:rsidR="007E3205" w:rsidRPr="008B0BCC" w:rsidRDefault="007E3205" w:rsidP="004D6C72">
      <w:pPr>
        <w:spacing w:line="360" w:lineRule="auto"/>
        <w:jc w:val="both"/>
        <w:rPr>
          <w:sz w:val="24"/>
          <w:szCs w:val="24"/>
          <w:lang w:val="sk-SK"/>
        </w:rPr>
      </w:pPr>
      <w:r w:rsidRPr="008B0BCC">
        <w:rPr>
          <w:sz w:val="24"/>
          <w:szCs w:val="24"/>
          <w:lang w:val="sk-SK"/>
        </w:rPr>
        <w:t xml:space="preserve">Po zadaní adresy sa zobrazí úvodná stránka systému. V prípade, že sa tak nestane, je potrebné kontaktovať administrátora systému a túto skutočnosť mu oznámiť. Príklad úvodnej stránky systému je </w:t>
      </w:r>
      <w:r w:rsidR="004D6C72" w:rsidRPr="008B0BCC">
        <w:rPr>
          <w:sz w:val="24"/>
          <w:szCs w:val="24"/>
          <w:lang w:val="sk-SK"/>
        </w:rPr>
        <w:t xml:space="preserve">možné vidieť </w:t>
      </w:r>
      <w:r w:rsidRPr="008B0BCC">
        <w:rPr>
          <w:sz w:val="24"/>
          <w:szCs w:val="24"/>
          <w:lang w:val="sk-SK"/>
        </w:rPr>
        <w:t xml:space="preserve">na </w:t>
      </w:r>
      <w:fldSimple w:instr=" REF _Ref259105017 \h  \* MERGEFORMAT ">
        <w:r w:rsidR="00E06662" w:rsidRPr="008B0BCC">
          <w:rPr>
            <w:lang w:val="sk-SK"/>
          </w:rPr>
          <w:t>Obr. 1</w:t>
        </w:r>
      </w:fldSimple>
      <w:r w:rsidR="004D6C72" w:rsidRPr="008B0BCC">
        <w:rPr>
          <w:sz w:val="24"/>
          <w:szCs w:val="24"/>
          <w:lang w:val="sk-SK"/>
        </w:rPr>
        <w:t xml:space="preserve">. </w:t>
      </w:r>
    </w:p>
    <w:p w:rsidR="004D6C72" w:rsidRPr="008B0BCC" w:rsidRDefault="004D6C72" w:rsidP="004D6C72">
      <w:pPr>
        <w:spacing w:line="360" w:lineRule="auto"/>
        <w:jc w:val="both"/>
        <w:rPr>
          <w:sz w:val="24"/>
          <w:szCs w:val="24"/>
          <w:lang w:val="sk-SK"/>
        </w:rPr>
      </w:pPr>
    </w:p>
    <w:p w:rsidR="004D6C72" w:rsidRPr="008B0BCC" w:rsidRDefault="00586670" w:rsidP="004D6C72">
      <w:pPr>
        <w:keepNext/>
        <w:spacing w:line="360" w:lineRule="auto"/>
        <w:jc w:val="both"/>
        <w:rPr>
          <w:lang w:val="sk-SK"/>
        </w:rPr>
      </w:pPr>
      <w:r>
        <w:rPr>
          <w:noProof/>
          <w:sz w:val="24"/>
          <w:szCs w:val="24"/>
        </w:rPr>
        <w:drawing>
          <wp:inline distT="0" distB="0" distL="0" distR="0">
            <wp:extent cx="5753100" cy="4010025"/>
            <wp:effectExtent l="19050" t="0" r="0" b="0"/>
            <wp:docPr id="1" name="Obrázok 1" descr="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1"/>
                    <pic:cNvPicPr>
                      <a:picLocks noChangeAspect="1" noChangeArrowheads="1"/>
                    </pic:cNvPicPr>
                  </pic:nvPicPr>
                  <pic:blipFill>
                    <a:blip r:embed="rId10"/>
                    <a:srcRect/>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4D6C72" w:rsidRPr="008B0BCC" w:rsidRDefault="004D6C72" w:rsidP="004D6C72">
      <w:pPr>
        <w:pStyle w:val="Popis"/>
        <w:jc w:val="center"/>
        <w:rPr>
          <w:b w:val="0"/>
          <w:sz w:val="24"/>
          <w:szCs w:val="24"/>
          <w:lang w:val="sk-SK"/>
        </w:rPr>
      </w:pPr>
      <w:bookmarkStart w:id="4" w:name="_Ref259105017"/>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w:t>
      </w:r>
      <w:r w:rsidRPr="008B0BCC">
        <w:rPr>
          <w:b w:val="0"/>
          <w:lang w:val="sk-SK"/>
        </w:rPr>
        <w:fldChar w:fldCharType="end"/>
      </w:r>
      <w:bookmarkEnd w:id="4"/>
      <w:r w:rsidRPr="008B0BCC">
        <w:rPr>
          <w:b w:val="0"/>
          <w:lang w:val="sk-SK"/>
        </w:rPr>
        <w:t>: Úvodná obrazovka systému</w:t>
      </w:r>
    </w:p>
    <w:p w:rsidR="007E3205" w:rsidRPr="008B0BCC" w:rsidRDefault="007E3205" w:rsidP="004D6C72">
      <w:pPr>
        <w:spacing w:line="360" w:lineRule="auto"/>
        <w:jc w:val="both"/>
        <w:rPr>
          <w:sz w:val="24"/>
          <w:szCs w:val="24"/>
          <w:lang w:val="sk-SK"/>
        </w:rPr>
      </w:pPr>
    </w:p>
    <w:p w:rsidR="00BD4C9E" w:rsidRPr="008B0BCC" w:rsidRDefault="00BD4C9E" w:rsidP="00CA42B3">
      <w:pPr>
        <w:pStyle w:val="Nadpis2"/>
        <w:rPr>
          <w:lang w:val="sk-SK"/>
        </w:rPr>
      </w:pPr>
      <w:bookmarkStart w:id="5" w:name="_Toc261430033"/>
      <w:r w:rsidRPr="008B0BCC">
        <w:rPr>
          <w:lang w:val="sk-SK"/>
        </w:rPr>
        <w:lastRenderedPageBreak/>
        <w:t>Prihlásenie</w:t>
      </w:r>
      <w:r w:rsidR="0064100D" w:rsidRPr="008B0BCC">
        <w:rPr>
          <w:lang w:val="sk-SK"/>
        </w:rPr>
        <w:t xml:space="preserve"> a odhlásenie</w:t>
      </w:r>
      <w:bookmarkEnd w:id="5"/>
    </w:p>
    <w:p w:rsidR="00BD4C9E" w:rsidRPr="008B0BCC" w:rsidRDefault="00BD4C9E" w:rsidP="00BD4C9E">
      <w:pPr>
        <w:spacing w:line="360" w:lineRule="auto"/>
        <w:rPr>
          <w:sz w:val="28"/>
          <w:szCs w:val="28"/>
          <w:lang w:val="sk-SK"/>
        </w:rPr>
      </w:pPr>
    </w:p>
    <w:p w:rsidR="00BD4C9E" w:rsidRPr="008B0BCC" w:rsidRDefault="00FB0A4F" w:rsidP="00BD4C9E">
      <w:pPr>
        <w:spacing w:line="360" w:lineRule="auto"/>
        <w:jc w:val="both"/>
        <w:rPr>
          <w:sz w:val="24"/>
          <w:szCs w:val="24"/>
          <w:lang w:val="sk-SK"/>
        </w:rPr>
      </w:pPr>
      <w:r w:rsidRPr="008B0BCC">
        <w:rPr>
          <w:sz w:val="24"/>
          <w:szCs w:val="24"/>
          <w:lang w:val="sk-SK"/>
        </w:rPr>
        <w:t xml:space="preserve">Pre sprístupnenie </w:t>
      </w:r>
      <w:r w:rsidR="00BD4C9E" w:rsidRPr="008B0BCC">
        <w:rPr>
          <w:sz w:val="24"/>
          <w:szCs w:val="24"/>
          <w:lang w:val="sk-SK"/>
        </w:rPr>
        <w:t>dostupných</w:t>
      </w:r>
      <w:r w:rsidRPr="008B0BCC">
        <w:rPr>
          <w:sz w:val="24"/>
          <w:szCs w:val="24"/>
          <w:lang w:val="sk-SK"/>
        </w:rPr>
        <w:t xml:space="preserve"> funkcií pre daný typ používateľa je p</w:t>
      </w:r>
      <w:r w:rsidR="00BD4C9E" w:rsidRPr="008B0BCC">
        <w:rPr>
          <w:sz w:val="24"/>
          <w:szCs w:val="24"/>
          <w:lang w:val="sk-SK"/>
        </w:rPr>
        <w:t xml:space="preserve">otrebné byť prihlásený </w:t>
      </w:r>
      <w:r w:rsidRPr="008B0BCC">
        <w:rPr>
          <w:sz w:val="24"/>
          <w:szCs w:val="24"/>
          <w:lang w:val="sk-SK"/>
        </w:rPr>
        <w:t>pod účtom, s daným typom</w:t>
      </w:r>
      <w:r w:rsidR="00BD4C9E" w:rsidRPr="008B0BCC">
        <w:rPr>
          <w:sz w:val="24"/>
          <w:szCs w:val="24"/>
          <w:lang w:val="sk-SK"/>
        </w:rPr>
        <w:t xml:space="preserve">. Či je používateľ prihlásený je možné zistiť podľa stavu ľavého horného okna. V prípade, že prihlásený nie je, je možné vidieť 2 biele polia pre zadanie mena a hesla, ako na </w:t>
      </w:r>
      <w:fldSimple w:instr=" REF _Ref259105017 \h  \* MERGEFORMAT ">
        <w:r w:rsidR="00E06662" w:rsidRPr="008B0BCC">
          <w:rPr>
            <w:lang w:val="sk-SK"/>
          </w:rPr>
          <w:t>Obr. 1</w:t>
        </w:r>
      </w:fldSimple>
      <w:r w:rsidR="00BD4C9E" w:rsidRPr="008B0BCC">
        <w:rPr>
          <w:sz w:val="24"/>
          <w:szCs w:val="24"/>
          <w:lang w:val="sk-SK"/>
        </w:rPr>
        <w:t xml:space="preserve">. Používateľ sa prihlási tak, že zadá do poľa s popisom „Meno“ svoje používateľské meno, do poľa s popisom „Heslo“ zadá svoje používateľské heslo. Ak používateľ nepozná svoje používateľské údaje, je potrebné kontaktovať správcu systému. Po zadaní prihlasovacích údajov sa systém pokúsi používateľa prihlásiť. V prípade, že boli údaje zadané správne, okno sa zmení na podobu zobrazenú na </w:t>
      </w:r>
      <w:fldSimple w:instr=" REF _Ref259105947 \h  \* MERGEFORMAT ">
        <w:r w:rsidR="00E06662" w:rsidRPr="008B0BCC">
          <w:rPr>
            <w:lang w:val="sk-SK"/>
          </w:rPr>
          <w:t>Obr. 2</w:t>
        </w:r>
      </w:fldSimple>
      <w:r w:rsidR="00BD4C9E" w:rsidRPr="008B0BCC">
        <w:rPr>
          <w:sz w:val="24"/>
          <w:szCs w:val="24"/>
          <w:lang w:val="sk-SK"/>
        </w:rPr>
        <w:t>.</w:t>
      </w:r>
    </w:p>
    <w:p w:rsidR="00BD4C9E" w:rsidRPr="008B0BCC" w:rsidRDefault="00BD4C9E" w:rsidP="00BD4C9E">
      <w:pPr>
        <w:spacing w:line="360" w:lineRule="auto"/>
        <w:jc w:val="both"/>
        <w:rPr>
          <w:sz w:val="24"/>
          <w:szCs w:val="24"/>
          <w:lang w:val="sk-SK"/>
        </w:rPr>
      </w:pPr>
    </w:p>
    <w:p w:rsidR="00BD4C9E" w:rsidRPr="008B0BCC" w:rsidRDefault="00586670" w:rsidP="00BD4C9E">
      <w:pPr>
        <w:keepNext/>
        <w:spacing w:line="360" w:lineRule="auto"/>
        <w:jc w:val="both"/>
        <w:rPr>
          <w:lang w:val="sk-SK"/>
        </w:rPr>
      </w:pPr>
      <w:r>
        <w:rPr>
          <w:noProof/>
          <w:sz w:val="24"/>
          <w:szCs w:val="24"/>
        </w:rPr>
        <w:drawing>
          <wp:inline distT="0" distB="0" distL="0" distR="0">
            <wp:extent cx="5762625" cy="3952875"/>
            <wp:effectExtent l="19050" t="0" r="9525" b="0"/>
            <wp:docPr id="2" name="Obrázok 2" descr="o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2"/>
                    <pic:cNvPicPr>
                      <a:picLocks noChangeAspect="1" noChangeArrowheads="1"/>
                    </pic:cNvPicPr>
                  </pic:nvPicPr>
                  <pic:blipFill>
                    <a:blip r:embed="rId11"/>
                    <a:srcRect/>
                    <a:stretch>
                      <a:fillRect/>
                    </a:stretch>
                  </pic:blipFill>
                  <pic:spPr bwMode="auto">
                    <a:xfrm>
                      <a:off x="0" y="0"/>
                      <a:ext cx="5762625" cy="3952875"/>
                    </a:xfrm>
                    <a:prstGeom prst="rect">
                      <a:avLst/>
                    </a:prstGeom>
                    <a:noFill/>
                    <a:ln w="9525">
                      <a:noFill/>
                      <a:miter lim="800000"/>
                      <a:headEnd/>
                      <a:tailEnd/>
                    </a:ln>
                  </pic:spPr>
                </pic:pic>
              </a:graphicData>
            </a:graphic>
          </wp:inline>
        </w:drawing>
      </w:r>
    </w:p>
    <w:p w:rsidR="00BD4C9E" w:rsidRPr="008B0BCC" w:rsidRDefault="00BD4C9E" w:rsidP="00BD4C9E">
      <w:pPr>
        <w:pStyle w:val="Popis"/>
        <w:jc w:val="center"/>
        <w:rPr>
          <w:b w:val="0"/>
          <w:lang w:val="sk-SK"/>
        </w:rPr>
      </w:pPr>
      <w:bookmarkStart w:id="6" w:name="_Ref259105947"/>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w:t>
      </w:r>
      <w:r w:rsidRPr="008B0BCC">
        <w:rPr>
          <w:b w:val="0"/>
          <w:lang w:val="sk-SK"/>
        </w:rPr>
        <w:fldChar w:fldCharType="end"/>
      </w:r>
      <w:bookmarkEnd w:id="6"/>
      <w:r w:rsidRPr="008B0BCC">
        <w:rPr>
          <w:b w:val="0"/>
          <w:lang w:val="sk-SK"/>
        </w:rPr>
        <w:t>: Obrazovka prihláseného používateľa</w:t>
      </w:r>
    </w:p>
    <w:p w:rsidR="002B45A2" w:rsidRPr="008B0BCC" w:rsidRDefault="002B45A2" w:rsidP="002B45A2">
      <w:pPr>
        <w:rPr>
          <w:lang w:val="sk-SK"/>
        </w:rPr>
      </w:pPr>
    </w:p>
    <w:p w:rsidR="004D6C72" w:rsidRPr="008B0BCC" w:rsidRDefault="00BD4C9E" w:rsidP="00BD4C9E">
      <w:pPr>
        <w:spacing w:line="360" w:lineRule="auto"/>
        <w:jc w:val="both"/>
        <w:rPr>
          <w:sz w:val="24"/>
          <w:szCs w:val="24"/>
          <w:lang w:val="sk-SK"/>
        </w:rPr>
      </w:pPr>
      <w:r w:rsidRPr="008B0BCC">
        <w:rPr>
          <w:sz w:val="24"/>
          <w:szCs w:val="24"/>
          <w:lang w:val="sk-SK"/>
        </w:rPr>
        <w:t xml:space="preserve">Okno namiesto prihlasovacieho formulára teraz zobrazuje </w:t>
      </w:r>
      <w:r w:rsidR="0064100D" w:rsidRPr="008B0BCC">
        <w:rPr>
          <w:sz w:val="24"/>
          <w:szCs w:val="24"/>
          <w:lang w:val="sk-SK"/>
        </w:rPr>
        <w:t xml:space="preserve">meno a priezvisko používateľa a odkaz na jeho správy. Prvé číslo napravo od odkazu na správy je počet neprečítaných používateľových správ, číslo vpravo je počet všetkých používateľových správ. </w:t>
      </w:r>
    </w:p>
    <w:p w:rsidR="0064100D" w:rsidRPr="008B0BCC" w:rsidRDefault="0064100D" w:rsidP="00BD4C9E">
      <w:pPr>
        <w:spacing w:line="360" w:lineRule="auto"/>
        <w:jc w:val="both"/>
        <w:rPr>
          <w:sz w:val="24"/>
          <w:szCs w:val="24"/>
          <w:lang w:val="sk-SK"/>
        </w:rPr>
      </w:pPr>
    </w:p>
    <w:p w:rsidR="0064100D" w:rsidRPr="008B0BCC" w:rsidRDefault="0064100D" w:rsidP="00BD4C9E">
      <w:pPr>
        <w:spacing w:line="360" w:lineRule="auto"/>
        <w:jc w:val="both"/>
        <w:rPr>
          <w:sz w:val="24"/>
          <w:szCs w:val="24"/>
          <w:lang w:val="sk-SK"/>
        </w:rPr>
      </w:pPr>
      <w:r w:rsidRPr="008B0BCC">
        <w:rPr>
          <w:sz w:val="24"/>
          <w:szCs w:val="24"/>
          <w:lang w:val="sk-SK"/>
        </w:rPr>
        <w:lastRenderedPageBreak/>
        <w:t xml:space="preserve">V prípade, že chce používateľ ukončiť prácu so systémom, stlačí tlačidlo „Odhlásiť“. Po úspešnom odhlásení sa mu zobrazí opäť obrazovka na </w:t>
      </w:r>
      <w:fldSimple w:instr=" REF _Ref259105017 \h  \* MERGEFORMAT ">
        <w:r w:rsidR="00E06662" w:rsidRPr="008B0BCC">
          <w:rPr>
            <w:lang w:val="sk-SK"/>
          </w:rPr>
          <w:t>Obr. 1</w:t>
        </w:r>
      </w:fldSimple>
      <w:r w:rsidRPr="008B0BCC">
        <w:rPr>
          <w:sz w:val="24"/>
          <w:szCs w:val="24"/>
          <w:lang w:val="sk-SK"/>
        </w:rPr>
        <w:t xml:space="preserve"> a nebude viac schopný používať funkcie v</w:t>
      </w:r>
      <w:r w:rsidR="00FB0A4F" w:rsidRPr="008B0BCC">
        <w:rPr>
          <w:sz w:val="24"/>
          <w:szCs w:val="24"/>
          <w:lang w:val="sk-SK"/>
        </w:rPr>
        <w:t>yhradené pre danú jeho rolu v SSIS</w:t>
      </w:r>
      <w:r w:rsidRPr="008B0BCC">
        <w:rPr>
          <w:sz w:val="24"/>
          <w:szCs w:val="24"/>
          <w:lang w:val="sk-SK"/>
        </w:rPr>
        <w:t xml:space="preserve">. </w:t>
      </w:r>
    </w:p>
    <w:p w:rsidR="0064100D" w:rsidRPr="008B0BCC" w:rsidRDefault="0064100D" w:rsidP="00BD4C9E">
      <w:pPr>
        <w:spacing w:line="360" w:lineRule="auto"/>
        <w:jc w:val="both"/>
        <w:rPr>
          <w:sz w:val="24"/>
          <w:szCs w:val="24"/>
          <w:lang w:val="sk-SK"/>
        </w:rPr>
      </w:pPr>
    </w:p>
    <w:p w:rsidR="0064100D" w:rsidRPr="008B0BCC" w:rsidRDefault="0064100D" w:rsidP="00BD4C9E">
      <w:pPr>
        <w:spacing w:line="360" w:lineRule="auto"/>
        <w:jc w:val="both"/>
        <w:rPr>
          <w:sz w:val="24"/>
          <w:szCs w:val="24"/>
          <w:lang w:val="sk-SK"/>
        </w:rPr>
      </w:pPr>
      <w:r w:rsidRPr="008B0BCC">
        <w:rPr>
          <w:sz w:val="24"/>
          <w:szCs w:val="24"/>
          <w:lang w:val="sk-SK"/>
        </w:rPr>
        <w:t>V prípade, že používateľ bude nečinný dlhšie, než 15 minút, systém ho z bezpečnostných dôvodov odhlási sám, aby sa predišlo prípadnému zneužitiu jeho používateľského účtu inou osobou.</w:t>
      </w:r>
    </w:p>
    <w:p w:rsidR="00EC2651" w:rsidRPr="008B0BCC" w:rsidRDefault="0064100D" w:rsidP="0061763A">
      <w:pPr>
        <w:pStyle w:val="Nadpis1"/>
        <w:rPr>
          <w:lang w:val="sk-SK"/>
        </w:rPr>
      </w:pPr>
      <w:r w:rsidRPr="008B0BCC">
        <w:rPr>
          <w:sz w:val="24"/>
          <w:szCs w:val="24"/>
          <w:lang w:val="sk-SK"/>
        </w:rPr>
        <w:br w:type="page"/>
      </w:r>
      <w:bookmarkStart w:id="7" w:name="_Toc261430034"/>
      <w:r w:rsidR="00EC2651" w:rsidRPr="008B0BCC">
        <w:rPr>
          <w:lang w:val="sk-SK"/>
        </w:rPr>
        <w:lastRenderedPageBreak/>
        <w:t>Popis jednotlivých funkcií</w:t>
      </w:r>
      <w:bookmarkEnd w:id="7"/>
    </w:p>
    <w:p w:rsidR="0096461B" w:rsidRPr="008B0BCC" w:rsidRDefault="0096461B" w:rsidP="00EC2651">
      <w:pPr>
        <w:spacing w:line="360" w:lineRule="auto"/>
        <w:rPr>
          <w:sz w:val="24"/>
          <w:szCs w:val="24"/>
          <w:lang w:val="sk-SK"/>
        </w:rPr>
      </w:pPr>
    </w:p>
    <w:p w:rsidR="00A06EBD" w:rsidRPr="008B0BCC" w:rsidRDefault="0064100D" w:rsidP="00E06662">
      <w:pPr>
        <w:spacing w:line="360" w:lineRule="auto"/>
        <w:jc w:val="both"/>
        <w:rPr>
          <w:lang w:val="sk-SK"/>
        </w:rPr>
      </w:pPr>
      <w:r w:rsidRPr="008B0BCC">
        <w:rPr>
          <w:sz w:val="24"/>
          <w:szCs w:val="24"/>
          <w:lang w:val="sk-SK"/>
        </w:rPr>
        <w:t xml:space="preserve">Jednotlivé funkcie systému sú dostupné z menu v ľavej časti obrazovky systému, ako je zobrazená na  </w:t>
      </w:r>
      <w:fldSimple w:instr=" REF _Ref259105017 \h  \* MERGEFORMAT ">
        <w:r w:rsidR="00E06662" w:rsidRPr="008B0BCC">
          <w:rPr>
            <w:sz w:val="24"/>
            <w:szCs w:val="24"/>
            <w:lang w:val="sk-SK"/>
          </w:rPr>
          <w:t>Obr. 1</w:t>
        </w:r>
      </w:fldSimple>
      <w:r w:rsidRPr="008B0BCC">
        <w:rPr>
          <w:sz w:val="24"/>
          <w:szCs w:val="24"/>
          <w:lang w:val="sk-SK"/>
        </w:rPr>
        <w:t xml:space="preserve">. Pre sprístupnenie položky je potrebné na ňu v menu kliknúť a zobrazí sa príslušná obrazovka. </w:t>
      </w:r>
      <w:r w:rsidR="00FB0A4F" w:rsidRPr="008B0BCC">
        <w:rPr>
          <w:sz w:val="24"/>
          <w:szCs w:val="24"/>
          <w:lang w:val="sk-SK"/>
        </w:rPr>
        <w:t>Nasledujú jednotlivé manuály pre skupiny používateľov.</w:t>
      </w:r>
    </w:p>
    <w:p w:rsidR="00A06EBD" w:rsidRPr="008B0BCC" w:rsidRDefault="00A06EBD" w:rsidP="00EC2651">
      <w:pPr>
        <w:spacing w:line="360" w:lineRule="auto"/>
        <w:rPr>
          <w:lang w:val="sk-SK"/>
        </w:rPr>
      </w:pPr>
    </w:p>
    <w:p w:rsidR="00FB0A4F" w:rsidRPr="008B0BCC" w:rsidRDefault="00FB0A4F" w:rsidP="0061763A">
      <w:pPr>
        <w:pStyle w:val="Nadpis2"/>
        <w:rPr>
          <w:lang w:val="sk-SK"/>
        </w:rPr>
      </w:pPr>
      <w:bookmarkStart w:id="8" w:name="_Toc261430035"/>
      <w:r w:rsidRPr="008B0BCC">
        <w:rPr>
          <w:lang w:val="sk-SK"/>
        </w:rPr>
        <w:t>Používateľ typu „škola“</w:t>
      </w:r>
      <w:bookmarkEnd w:id="8"/>
    </w:p>
    <w:p w:rsidR="0061763A" w:rsidRPr="008B0BCC" w:rsidRDefault="0061763A" w:rsidP="0061763A">
      <w:pPr>
        <w:rPr>
          <w:lang w:val="sk-SK"/>
        </w:rPr>
      </w:pPr>
    </w:p>
    <w:p w:rsidR="00A06EBD" w:rsidRPr="008B0BCC" w:rsidRDefault="00A06EBD" w:rsidP="0061763A">
      <w:pPr>
        <w:pStyle w:val="Nadpis3"/>
        <w:rPr>
          <w:lang w:val="sk-SK"/>
        </w:rPr>
      </w:pPr>
      <w:bookmarkStart w:id="9" w:name="_Toc261430036"/>
      <w:r w:rsidRPr="008B0BCC">
        <w:rPr>
          <w:lang w:val="sk-SK"/>
        </w:rPr>
        <w:t>Správa rozvrhov</w:t>
      </w:r>
      <w:bookmarkEnd w:id="9"/>
    </w:p>
    <w:p w:rsidR="00B20459" w:rsidRPr="008B0BCC" w:rsidRDefault="00B20459" w:rsidP="00E06662">
      <w:pPr>
        <w:spacing w:line="360" w:lineRule="auto"/>
        <w:outlineLvl w:val="1"/>
        <w:rPr>
          <w:sz w:val="28"/>
          <w:szCs w:val="28"/>
          <w:lang w:val="sk-SK"/>
        </w:rPr>
      </w:pPr>
    </w:p>
    <w:p w:rsidR="00A06EBD" w:rsidRPr="008B0BCC" w:rsidRDefault="00A06EBD" w:rsidP="00E119B2">
      <w:pPr>
        <w:spacing w:line="360" w:lineRule="auto"/>
        <w:jc w:val="both"/>
        <w:rPr>
          <w:sz w:val="24"/>
          <w:szCs w:val="24"/>
          <w:lang w:val="sk-SK"/>
        </w:rPr>
      </w:pPr>
      <w:r w:rsidRPr="008B0BCC">
        <w:rPr>
          <w:sz w:val="24"/>
          <w:szCs w:val="24"/>
          <w:lang w:val="sk-SK"/>
        </w:rPr>
        <w:t xml:space="preserve">Po kliknutí na tlačidlo „Správa rozvrhov“ sa zobrazí obrazovka znázornená na </w:t>
      </w:r>
      <w:fldSimple w:instr=" REF _Ref259106896 \h  \* MERGEFORMAT ">
        <w:r w:rsidR="00E06662" w:rsidRPr="008B0BCC">
          <w:rPr>
            <w:lang w:val="sk-SK"/>
          </w:rPr>
          <w:t>Obr. 3</w:t>
        </w:r>
      </w:fldSimple>
      <w:r w:rsidRPr="008B0BCC">
        <w:rPr>
          <w:sz w:val="24"/>
          <w:szCs w:val="24"/>
          <w:lang w:val="sk-SK"/>
        </w:rPr>
        <w:t xml:space="preserve">. V hornej časti je možné vidieť rok, ku ktorému sa zobrazený rozvrh viaže. Pod ním sa nachádza tabuľka zobrazujúca samotný rozvrh školy pre daný rok. Riadky predstavujú jednotlivé dni, stĺpce jednotlivé hodiny, tak, ako sú tieto položky v systéme preddefinované. </w:t>
      </w:r>
    </w:p>
    <w:p w:rsidR="00A06EBD" w:rsidRPr="008B0BCC" w:rsidRDefault="00A06EBD" w:rsidP="00E119B2">
      <w:pPr>
        <w:spacing w:line="360" w:lineRule="auto"/>
        <w:rPr>
          <w:b/>
          <w:sz w:val="24"/>
          <w:szCs w:val="24"/>
          <w:lang w:val="sk-SK"/>
        </w:rPr>
      </w:pPr>
    </w:p>
    <w:p w:rsidR="00A06EBD" w:rsidRPr="008B0BCC" w:rsidRDefault="00586670" w:rsidP="00E119B2">
      <w:pPr>
        <w:keepNext/>
        <w:spacing w:line="360" w:lineRule="auto"/>
        <w:rPr>
          <w:lang w:val="sk-SK"/>
        </w:rPr>
      </w:pPr>
      <w:r>
        <w:rPr>
          <w:noProof/>
          <w:sz w:val="24"/>
          <w:szCs w:val="24"/>
        </w:rPr>
        <w:drawing>
          <wp:inline distT="0" distB="0" distL="0" distR="0">
            <wp:extent cx="5743575" cy="3705225"/>
            <wp:effectExtent l="19050" t="0" r="9525" b="0"/>
            <wp:docPr id="3" name="Obrázok 3" descr="ob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3"/>
                    <pic:cNvPicPr>
                      <a:picLocks noChangeAspect="1" noChangeArrowheads="1"/>
                    </pic:cNvPicPr>
                  </pic:nvPicPr>
                  <pic:blipFill>
                    <a:blip r:embed="rId12"/>
                    <a:srcRect/>
                    <a:stretch>
                      <a:fillRect/>
                    </a:stretch>
                  </pic:blipFill>
                  <pic:spPr bwMode="auto">
                    <a:xfrm>
                      <a:off x="0" y="0"/>
                      <a:ext cx="5743575" cy="3705225"/>
                    </a:xfrm>
                    <a:prstGeom prst="rect">
                      <a:avLst/>
                    </a:prstGeom>
                    <a:noFill/>
                    <a:ln w="9525">
                      <a:noFill/>
                      <a:miter lim="800000"/>
                      <a:headEnd/>
                      <a:tailEnd/>
                    </a:ln>
                  </pic:spPr>
                </pic:pic>
              </a:graphicData>
            </a:graphic>
          </wp:inline>
        </w:drawing>
      </w:r>
    </w:p>
    <w:p w:rsidR="00A06EBD" w:rsidRPr="008B0BCC" w:rsidRDefault="00A06EBD" w:rsidP="00E119B2">
      <w:pPr>
        <w:pStyle w:val="Popis"/>
        <w:jc w:val="center"/>
        <w:rPr>
          <w:b w:val="0"/>
          <w:lang w:val="sk-SK"/>
        </w:rPr>
      </w:pPr>
      <w:bookmarkStart w:id="10" w:name="_Ref259106896"/>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3</w:t>
      </w:r>
      <w:r w:rsidRPr="008B0BCC">
        <w:rPr>
          <w:b w:val="0"/>
          <w:lang w:val="sk-SK"/>
        </w:rPr>
        <w:fldChar w:fldCharType="end"/>
      </w:r>
      <w:bookmarkEnd w:id="10"/>
      <w:r w:rsidRPr="008B0BCC">
        <w:rPr>
          <w:b w:val="0"/>
          <w:lang w:val="sk-SK"/>
        </w:rPr>
        <w:t>: Obrazovka správy rozvrhov</w:t>
      </w:r>
    </w:p>
    <w:p w:rsidR="00A06EBD" w:rsidRPr="008B0BCC" w:rsidRDefault="00A06EBD" w:rsidP="00E119B2">
      <w:pPr>
        <w:rPr>
          <w:lang w:val="sk-SK"/>
        </w:rPr>
      </w:pPr>
    </w:p>
    <w:p w:rsidR="00E119B2" w:rsidRPr="008B0BCC" w:rsidRDefault="00A06EBD" w:rsidP="00E119B2">
      <w:pPr>
        <w:spacing w:line="360" w:lineRule="auto"/>
        <w:jc w:val="both"/>
        <w:rPr>
          <w:sz w:val="24"/>
          <w:szCs w:val="24"/>
          <w:lang w:val="sk-SK"/>
        </w:rPr>
      </w:pPr>
      <w:r w:rsidRPr="008B0BCC">
        <w:rPr>
          <w:sz w:val="24"/>
          <w:szCs w:val="24"/>
          <w:lang w:val="sk-SK"/>
        </w:rPr>
        <w:lastRenderedPageBreak/>
        <w:t xml:space="preserve">Jednotlivé polia v tabuľke predstavujú časové úseky v priebehu týždňa. Prázdne úseky sú tie, v ktorých sa nekoná žiadne vyučovanie. Úseky, v ktorých sa vyučovanie koná, obsahujú informácie o jednotlivých prebiehajúcich aktivitách, či už je to riadne vyučovanie formou hodín v triede, laboratórnych cvičení, seminárov, alebo či sú to krúžky pre žiakov. </w:t>
      </w:r>
      <w:r w:rsidR="00E119B2" w:rsidRPr="008B0BCC">
        <w:rPr>
          <w:sz w:val="24"/>
          <w:szCs w:val="24"/>
          <w:lang w:val="sk-SK"/>
        </w:rPr>
        <w:t xml:space="preserve">Zobrazený je názov predmetu, ktorý je v daný čas vyučovaný, priezvisko vyučujúceho a dvere miestnosti, kde sa daný predmet vyučuje. Po podržaní kurzoru myši nad popisom aktivity sa zobrazí plný názov miestnosti, kde sa daná aktivita bude konať. </w:t>
      </w:r>
    </w:p>
    <w:p w:rsidR="00E119B2" w:rsidRPr="008B0BCC" w:rsidRDefault="00E119B2" w:rsidP="00E119B2">
      <w:pPr>
        <w:spacing w:line="360" w:lineRule="auto"/>
        <w:jc w:val="both"/>
        <w:rPr>
          <w:sz w:val="24"/>
          <w:szCs w:val="24"/>
          <w:lang w:val="sk-SK"/>
        </w:rPr>
      </w:pPr>
    </w:p>
    <w:p w:rsidR="00A06EBD" w:rsidRPr="008B0BCC" w:rsidRDefault="00A06EBD" w:rsidP="00E119B2">
      <w:pPr>
        <w:spacing w:line="360" w:lineRule="auto"/>
        <w:jc w:val="both"/>
        <w:rPr>
          <w:sz w:val="24"/>
          <w:szCs w:val="24"/>
          <w:lang w:val="sk-SK"/>
        </w:rPr>
      </w:pPr>
      <w:r w:rsidRPr="008B0BCC">
        <w:rPr>
          <w:sz w:val="24"/>
          <w:szCs w:val="24"/>
          <w:lang w:val="sk-SK"/>
        </w:rPr>
        <w:t>Ak sa v danom časovom úseku koná viac aktivít, sú zobrazené pod sebou. Aktivity, ktoré sa nekonajú pravidelne každý týždeň sú príslušne označené podľa legendy, ktorá je zobrazená v ľavej časti pod tabuľkou rozvrhu.</w:t>
      </w:r>
    </w:p>
    <w:p w:rsidR="00A06EBD" w:rsidRPr="008B0BCC" w:rsidRDefault="00A06EBD" w:rsidP="00E119B2">
      <w:pPr>
        <w:spacing w:line="360" w:lineRule="auto"/>
        <w:jc w:val="both"/>
        <w:rPr>
          <w:sz w:val="24"/>
          <w:szCs w:val="24"/>
          <w:lang w:val="sk-SK"/>
        </w:rPr>
      </w:pPr>
    </w:p>
    <w:p w:rsidR="00A06EBD" w:rsidRPr="008B0BCC" w:rsidRDefault="00A06EBD" w:rsidP="00E119B2">
      <w:pPr>
        <w:spacing w:line="360" w:lineRule="auto"/>
        <w:jc w:val="both"/>
        <w:rPr>
          <w:sz w:val="24"/>
          <w:szCs w:val="24"/>
          <w:lang w:val="sk-SK"/>
        </w:rPr>
      </w:pPr>
      <w:r w:rsidRPr="008B0BCC">
        <w:rPr>
          <w:sz w:val="24"/>
          <w:szCs w:val="24"/>
          <w:lang w:val="sk-SK"/>
        </w:rPr>
        <w:t xml:space="preserve">Pod legendou rozvrhom sa nachádza tlačidlo „Upraviť rozvrh“, ktoré </w:t>
      </w:r>
      <w:r w:rsidR="00150893" w:rsidRPr="008B0BCC">
        <w:rPr>
          <w:sz w:val="24"/>
          <w:szCs w:val="24"/>
          <w:lang w:val="sk-SK"/>
        </w:rPr>
        <w:t>umožní používateľovi upravovať rozvrh. Rozvrhy starších období je možné sprístupniť v najnižšej časti obrazovky. Používateľ si vyberie obdobie, ktoré chce zobraziť a výber potvrdí. Namiesto aktuálneho rozvrhu sa zobrazí rozvrh so zvoleného obdobia.</w:t>
      </w:r>
    </w:p>
    <w:p w:rsidR="00150893" w:rsidRPr="008B0BCC" w:rsidRDefault="00150893" w:rsidP="00E119B2">
      <w:pPr>
        <w:spacing w:line="360" w:lineRule="auto"/>
        <w:jc w:val="both"/>
        <w:rPr>
          <w:sz w:val="24"/>
          <w:szCs w:val="24"/>
          <w:lang w:val="sk-SK"/>
        </w:rPr>
      </w:pPr>
    </w:p>
    <w:p w:rsidR="00E119B2" w:rsidRPr="008B0BCC" w:rsidRDefault="00E119B2" w:rsidP="00E119B2">
      <w:pPr>
        <w:spacing w:line="360" w:lineRule="auto"/>
        <w:jc w:val="both"/>
        <w:rPr>
          <w:sz w:val="24"/>
          <w:szCs w:val="24"/>
          <w:lang w:val="sk-SK"/>
        </w:rPr>
      </w:pPr>
    </w:p>
    <w:p w:rsidR="00150893" w:rsidRPr="008B0BCC" w:rsidRDefault="00150893" w:rsidP="0061763A">
      <w:pPr>
        <w:pStyle w:val="Nadpis4"/>
        <w:rPr>
          <w:lang w:val="sk-SK"/>
        </w:rPr>
      </w:pPr>
      <w:r w:rsidRPr="008B0BCC">
        <w:rPr>
          <w:lang w:val="sk-SK"/>
        </w:rPr>
        <w:t>Úprava rozvrhu</w:t>
      </w:r>
    </w:p>
    <w:p w:rsidR="00150893" w:rsidRPr="008B0BCC" w:rsidRDefault="00150893" w:rsidP="00A06EBD">
      <w:pPr>
        <w:spacing w:line="360" w:lineRule="auto"/>
        <w:jc w:val="both"/>
        <w:rPr>
          <w:b/>
          <w:sz w:val="24"/>
          <w:szCs w:val="24"/>
          <w:lang w:val="sk-SK"/>
        </w:rPr>
      </w:pPr>
    </w:p>
    <w:p w:rsidR="00503FD3" w:rsidRPr="008B0BCC" w:rsidRDefault="00150893" w:rsidP="00150893">
      <w:pPr>
        <w:spacing w:line="360" w:lineRule="auto"/>
        <w:jc w:val="both"/>
        <w:rPr>
          <w:sz w:val="24"/>
          <w:szCs w:val="24"/>
          <w:lang w:val="sk-SK"/>
        </w:rPr>
      </w:pPr>
      <w:r w:rsidRPr="008B0BCC">
        <w:rPr>
          <w:sz w:val="24"/>
          <w:szCs w:val="24"/>
          <w:lang w:val="sk-SK"/>
        </w:rPr>
        <w:t>Úprava rozvrhu je dostupná po stlačení tlačidla „Upraviť rozvrh“ na hlavnej obrazovk</w:t>
      </w:r>
      <w:r w:rsidR="007C07D3" w:rsidRPr="008B0BCC">
        <w:rPr>
          <w:sz w:val="24"/>
          <w:szCs w:val="24"/>
          <w:lang w:val="sk-SK"/>
        </w:rPr>
        <w:t xml:space="preserve">e správy rozvrhov (viď. </w:t>
      </w:r>
      <w:fldSimple w:instr=" REF _Ref259106896 \h  \* MERGEFORMAT ">
        <w:r w:rsidR="007C07D3" w:rsidRPr="008B0BCC">
          <w:rPr>
            <w:lang w:val="sk-SK"/>
          </w:rPr>
          <w:t>Obr. 3</w:t>
        </w:r>
      </w:fldSimple>
      <w:r w:rsidRPr="008B0BCC">
        <w:rPr>
          <w:sz w:val="24"/>
          <w:szCs w:val="24"/>
          <w:lang w:val="sk-SK"/>
        </w:rPr>
        <w:t xml:space="preserve">). Upravovať je vždy možné iba aktuálny rozvrh. Staršie rozvrhy sú dostupné pre archívne účely, avšak ich zmena už ďalej nie je možná. </w:t>
      </w:r>
    </w:p>
    <w:p w:rsidR="00503FD3" w:rsidRPr="008B0BCC" w:rsidRDefault="00503FD3" w:rsidP="00150893">
      <w:pPr>
        <w:spacing w:line="360" w:lineRule="auto"/>
        <w:jc w:val="both"/>
        <w:rPr>
          <w:sz w:val="24"/>
          <w:szCs w:val="24"/>
          <w:lang w:val="sk-SK"/>
        </w:rPr>
      </w:pPr>
    </w:p>
    <w:p w:rsidR="00150893" w:rsidRPr="008B0BCC" w:rsidRDefault="00150893" w:rsidP="00150893">
      <w:pPr>
        <w:spacing w:line="360" w:lineRule="auto"/>
        <w:jc w:val="both"/>
        <w:rPr>
          <w:sz w:val="24"/>
          <w:szCs w:val="24"/>
          <w:lang w:val="sk-SK"/>
        </w:rPr>
      </w:pPr>
      <w:r w:rsidRPr="008B0BCC">
        <w:rPr>
          <w:sz w:val="24"/>
          <w:szCs w:val="24"/>
          <w:lang w:val="sk-SK"/>
        </w:rPr>
        <w:t xml:space="preserve">Po stlačení tlačidla „Upraviť rozvrh“ sa zobrazí obrazovka znázornená na </w:t>
      </w:r>
      <w:fldSimple w:instr=" REF _Ref259107923 \h  \* MERGEFORMAT ">
        <w:r w:rsidR="00E06662" w:rsidRPr="008B0BCC">
          <w:rPr>
            <w:lang w:val="sk-SK"/>
          </w:rPr>
          <w:t>Obr. 4</w:t>
        </w:r>
      </w:fldSimple>
      <w:r w:rsidRPr="008B0BCC">
        <w:rPr>
          <w:sz w:val="24"/>
          <w:szCs w:val="24"/>
          <w:lang w:val="sk-SK"/>
        </w:rPr>
        <w:t xml:space="preserve">. Oproti predchádzajúcej obrazovke sa v jednotlivých poliach rozvrhu zobrazili zelené ikonky na pridávanie nových aktivít. </w:t>
      </w:r>
    </w:p>
    <w:p w:rsidR="00150893" w:rsidRPr="008B0BCC" w:rsidRDefault="00150893" w:rsidP="00A06EBD">
      <w:pPr>
        <w:spacing w:line="360" w:lineRule="auto"/>
        <w:jc w:val="both"/>
        <w:rPr>
          <w:sz w:val="24"/>
          <w:szCs w:val="24"/>
          <w:lang w:val="sk-SK"/>
        </w:rPr>
      </w:pPr>
    </w:p>
    <w:p w:rsidR="00150893" w:rsidRPr="008B0BCC" w:rsidRDefault="00586670" w:rsidP="00150893">
      <w:pPr>
        <w:keepNext/>
        <w:spacing w:line="360" w:lineRule="auto"/>
        <w:jc w:val="both"/>
        <w:rPr>
          <w:lang w:val="sk-SK"/>
        </w:rPr>
      </w:pPr>
      <w:r>
        <w:rPr>
          <w:noProof/>
          <w:sz w:val="24"/>
          <w:szCs w:val="24"/>
        </w:rPr>
        <w:lastRenderedPageBreak/>
        <w:drawing>
          <wp:inline distT="0" distB="0" distL="0" distR="0">
            <wp:extent cx="5743575" cy="3638550"/>
            <wp:effectExtent l="19050" t="0" r="9525" b="0"/>
            <wp:docPr id="4" name="Obrázok 4" descr="ob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4"/>
                    <pic:cNvPicPr>
                      <a:picLocks noChangeAspect="1" noChangeArrowheads="1"/>
                    </pic:cNvPicPr>
                  </pic:nvPicPr>
                  <pic:blipFill>
                    <a:blip r:embed="rId13"/>
                    <a:srcRect/>
                    <a:stretch>
                      <a:fillRect/>
                    </a:stretch>
                  </pic:blipFill>
                  <pic:spPr bwMode="auto">
                    <a:xfrm>
                      <a:off x="0" y="0"/>
                      <a:ext cx="5743575" cy="3638550"/>
                    </a:xfrm>
                    <a:prstGeom prst="rect">
                      <a:avLst/>
                    </a:prstGeom>
                    <a:noFill/>
                    <a:ln w="9525">
                      <a:noFill/>
                      <a:miter lim="800000"/>
                      <a:headEnd/>
                      <a:tailEnd/>
                    </a:ln>
                  </pic:spPr>
                </pic:pic>
              </a:graphicData>
            </a:graphic>
          </wp:inline>
        </w:drawing>
      </w:r>
    </w:p>
    <w:p w:rsidR="00150893" w:rsidRPr="008B0BCC" w:rsidRDefault="00150893" w:rsidP="005C74B6">
      <w:pPr>
        <w:pStyle w:val="Popis"/>
        <w:spacing w:line="360" w:lineRule="auto"/>
        <w:jc w:val="center"/>
        <w:rPr>
          <w:b w:val="0"/>
          <w:lang w:val="sk-SK"/>
        </w:rPr>
      </w:pPr>
      <w:bookmarkStart w:id="11" w:name="_Ref259107923"/>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4</w:t>
      </w:r>
      <w:r w:rsidRPr="008B0BCC">
        <w:rPr>
          <w:b w:val="0"/>
          <w:lang w:val="sk-SK"/>
        </w:rPr>
        <w:fldChar w:fldCharType="end"/>
      </w:r>
      <w:bookmarkEnd w:id="11"/>
      <w:r w:rsidRPr="008B0BCC">
        <w:rPr>
          <w:b w:val="0"/>
          <w:lang w:val="sk-SK"/>
        </w:rPr>
        <w:t>: Obrazovka úpravy rozvrhu</w:t>
      </w:r>
    </w:p>
    <w:p w:rsidR="00E119B2" w:rsidRPr="008B0BCC" w:rsidRDefault="00E119B2" w:rsidP="005C74B6">
      <w:pPr>
        <w:spacing w:line="360" w:lineRule="auto"/>
        <w:rPr>
          <w:lang w:val="sk-SK"/>
        </w:rPr>
      </w:pPr>
    </w:p>
    <w:p w:rsidR="005C74B6" w:rsidRPr="008B0BCC" w:rsidRDefault="002B45A2" w:rsidP="005C74B6">
      <w:pPr>
        <w:spacing w:line="360" w:lineRule="auto"/>
        <w:rPr>
          <w:sz w:val="24"/>
          <w:szCs w:val="24"/>
          <w:lang w:val="sk-SK"/>
        </w:rPr>
      </w:pPr>
      <w:r w:rsidRPr="008B0BCC">
        <w:rPr>
          <w:sz w:val="24"/>
          <w:szCs w:val="24"/>
          <w:lang w:val="sk-SK"/>
        </w:rPr>
        <w:t xml:space="preserve">Po kliknutí na </w:t>
      </w:r>
      <w:r w:rsidR="005C74B6" w:rsidRPr="008B0BCC">
        <w:rPr>
          <w:sz w:val="24"/>
          <w:szCs w:val="24"/>
          <w:lang w:val="sk-SK"/>
        </w:rPr>
        <w:t xml:space="preserve">aktivitu sa objaví dialógové okno, ktoré umožňuje používateľovi túto aktivitu modifikovať. Tento dialóg na upravovanie aktivít je znázornený na </w:t>
      </w:r>
      <w:fldSimple w:instr=" REF _Ref261389093 \h  \* MERGEFORMAT ">
        <w:r w:rsidR="00E06662" w:rsidRPr="008B0BCC">
          <w:rPr>
            <w:lang w:val="sk-SK"/>
          </w:rPr>
          <w:t>Obr. 5</w:t>
        </w:r>
      </w:fldSimple>
      <w:r w:rsidR="005C74B6" w:rsidRPr="008B0BCC">
        <w:rPr>
          <w:sz w:val="24"/>
          <w:szCs w:val="24"/>
          <w:lang w:val="sk-SK"/>
        </w:rPr>
        <w:t>.</w:t>
      </w:r>
    </w:p>
    <w:p w:rsidR="005C74B6" w:rsidRPr="008B0BCC" w:rsidRDefault="005C74B6" w:rsidP="005C74B6">
      <w:pPr>
        <w:spacing w:line="360" w:lineRule="auto"/>
        <w:rPr>
          <w:sz w:val="24"/>
          <w:szCs w:val="24"/>
          <w:lang w:val="sk-SK"/>
        </w:rPr>
      </w:pPr>
    </w:p>
    <w:p w:rsidR="005C74B6" w:rsidRPr="008B0BCC" w:rsidRDefault="00586670" w:rsidP="005C74B6">
      <w:pPr>
        <w:keepNext/>
        <w:spacing w:line="360" w:lineRule="auto"/>
        <w:jc w:val="center"/>
        <w:rPr>
          <w:lang w:val="sk-SK"/>
        </w:rPr>
      </w:pPr>
      <w:r>
        <w:rPr>
          <w:noProof/>
          <w:sz w:val="24"/>
          <w:szCs w:val="24"/>
        </w:rPr>
        <w:drawing>
          <wp:inline distT="0" distB="0" distL="0" distR="0">
            <wp:extent cx="1943100" cy="2181225"/>
            <wp:effectExtent l="19050" t="0" r="0" b="0"/>
            <wp:docPr id="5" name="Obrázok 5" descr="ob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5"/>
                    <pic:cNvPicPr>
                      <a:picLocks noChangeAspect="1" noChangeArrowheads="1"/>
                    </pic:cNvPicPr>
                  </pic:nvPicPr>
                  <pic:blipFill>
                    <a:blip r:embed="rId14"/>
                    <a:srcRect/>
                    <a:stretch>
                      <a:fillRect/>
                    </a:stretch>
                  </pic:blipFill>
                  <pic:spPr bwMode="auto">
                    <a:xfrm>
                      <a:off x="0" y="0"/>
                      <a:ext cx="1943100" cy="2181225"/>
                    </a:xfrm>
                    <a:prstGeom prst="rect">
                      <a:avLst/>
                    </a:prstGeom>
                    <a:noFill/>
                    <a:ln w="9525">
                      <a:noFill/>
                      <a:miter lim="800000"/>
                      <a:headEnd/>
                      <a:tailEnd/>
                    </a:ln>
                  </pic:spPr>
                </pic:pic>
              </a:graphicData>
            </a:graphic>
          </wp:inline>
        </w:drawing>
      </w:r>
    </w:p>
    <w:p w:rsidR="002B45A2" w:rsidRPr="008B0BCC" w:rsidRDefault="005C74B6" w:rsidP="005C74B6">
      <w:pPr>
        <w:pStyle w:val="Popis"/>
        <w:spacing w:line="360" w:lineRule="auto"/>
        <w:jc w:val="center"/>
        <w:rPr>
          <w:b w:val="0"/>
          <w:lang w:val="sk-SK"/>
        </w:rPr>
      </w:pPr>
      <w:bookmarkStart w:id="12" w:name="_Ref261389093"/>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5</w:t>
      </w:r>
      <w:r w:rsidRPr="008B0BCC">
        <w:rPr>
          <w:b w:val="0"/>
          <w:lang w:val="sk-SK"/>
        </w:rPr>
        <w:fldChar w:fldCharType="end"/>
      </w:r>
      <w:bookmarkEnd w:id="12"/>
      <w:r w:rsidRPr="008B0BCC">
        <w:rPr>
          <w:b w:val="0"/>
          <w:lang w:val="sk-SK"/>
        </w:rPr>
        <w:t>: Dialóg úpravy aktivít</w:t>
      </w:r>
    </w:p>
    <w:p w:rsidR="00503FD3" w:rsidRPr="008B0BCC" w:rsidRDefault="00503FD3" w:rsidP="00503FD3">
      <w:pPr>
        <w:rPr>
          <w:lang w:val="sk-SK"/>
        </w:rPr>
      </w:pPr>
    </w:p>
    <w:p w:rsidR="005C74B6" w:rsidRPr="008B0BCC" w:rsidRDefault="005C74B6" w:rsidP="005C74B6">
      <w:pPr>
        <w:spacing w:line="360" w:lineRule="auto"/>
        <w:rPr>
          <w:sz w:val="24"/>
          <w:szCs w:val="24"/>
          <w:lang w:val="sk-SK"/>
        </w:rPr>
      </w:pPr>
      <w:r w:rsidRPr="008B0BCC">
        <w:rPr>
          <w:sz w:val="24"/>
          <w:szCs w:val="24"/>
          <w:lang w:val="sk-SK"/>
        </w:rPr>
        <w:t xml:space="preserve">V tomto dialógu môže používateľ meniť učiteľa hodiny, predmet, miestnosť, frekvenciu a typ aktivity. Po stlačení tlačidla „Upraviť“ sa uložia zmeny do systému. Zmazať aktivitu je možné stlačením tlačidla „Zmazať“. V prípade, že si používateľ zmenu aktivity rozmyslí, stlačí </w:t>
      </w:r>
      <w:r w:rsidRPr="008B0BCC">
        <w:rPr>
          <w:sz w:val="24"/>
          <w:szCs w:val="24"/>
          <w:lang w:val="sk-SK"/>
        </w:rPr>
        <w:lastRenderedPageBreak/>
        <w:t xml:space="preserve">tlačidlo „Zrušiť“ a úpravy aktivity sa neuložia. Po uložení zmien sa obnoví okno zobrazujúce rozvrh tak, aby zobrazovalo upravenú aktivitu s novými údajmi. </w:t>
      </w:r>
    </w:p>
    <w:p w:rsidR="005C74B6" w:rsidRPr="008B0BCC" w:rsidRDefault="005C74B6" w:rsidP="00E119B2">
      <w:pPr>
        <w:rPr>
          <w:sz w:val="24"/>
          <w:szCs w:val="24"/>
          <w:lang w:val="sk-SK"/>
        </w:rPr>
      </w:pPr>
    </w:p>
    <w:p w:rsidR="002D1131" w:rsidRPr="008B0BCC" w:rsidRDefault="00E119B2" w:rsidP="002D1131">
      <w:pPr>
        <w:keepNext/>
        <w:spacing w:line="360" w:lineRule="auto"/>
        <w:jc w:val="both"/>
        <w:rPr>
          <w:sz w:val="24"/>
          <w:szCs w:val="24"/>
          <w:lang w:val="sk-SK"/>
        </w:rPr>
      </w:pPr>
      <w:r w:rsidRPr="008B0BCC">
        <w:rPr>
          <w:sz w:val="24"/>
          <w:szCs w:val="24"/>
          <w:lang w:val="sk-SK"/>
        </w:rPr>
        <w:t xml:space="preserve">Ak chce používateľ pridať novú aktivitu v daný časový úsek, klikne na príslušnú zelenú ikonku </w:t>
      </w:r>
      <w:r w:rsidR="00844FCE" w:rsidRPr="008B0BCC">
        <w:rPr>
          <w:sz w:val="24"/>
          <w:szCs w:val="24"/>
          <w:lang w:val="sk-SK"/>
        </w:rPr>
        <w:t xml:space="preserve">na obrazovke úpravy rozvrhu </w:t>
      </w:r>
      <w:r w:rsidRPr="008B0BCC">
        <w:rPr>
          <w:sz w:val="24"/>
          <w:szCs w:val="24"/>
          <w:lang w:val="sk-SK"/>
        </w:rPr>
        <w:t xml:space="preserve">a zobrazí sa mu dialóg na pridávanie novej aktivity. Tento dialóg je bližšie znázornený </w:t>
      </w:r>
      <w:r w:rsidR="002D1131" w:rsidRPr="008B0BCC">
        <w:rPr>
          <w:sz w:val="24"/>
          <w:szCs w:val="24"/>
          <w:lang w:val="sk-SK"/>
        </w:rPr>
        <w:t xml:space="preserve">na </w:t>
      </w:r>
      <w:fldSimple w:instr=" REF _Ref259108876 \h  \* MERGEFORMAT ">
        <w:r w:rsidR="00E06662" w:rsidRPr="008B0BCC">
          <w:rPr>
            <w:lang w:val="sk-SK"/>
          </w:rPr>
          <w:t>Obr. 6</w:t>
        </w:r>
      </w:fldSimple>
      <w:r w:rsidR="002D1131" w:rsidRPr="008B0BCC">
        <w:rPr>
          <w:sz w:val="24"/>
          <w:szCs w:val="24"/>
          <w:lang w:val="sk-SK"/>
        </w:rPr>
        <w:t>.</w:t>
      </w:r>
    </w:p>
    <w:p w:rsidR="002D1131" w:rsidRPr="008B0BCC" w:rsidRDefault="002D1131" w:rsidP="002D1131">
      <w:pPr>
        <w:keepNext/>
        <w:spacing w:line="360" w:lineRule="auto"/>
        <w:jc w:val="both"/>
        <w:rPr>
          <w:sz w:val="24"/>
          <w:szCs w:val="24"/>
          <w:lang w:val="sk-SK"/>
        </w:rPr>
      </w:pPr>
    </w:p>
    <w:p w:rsidR="002D1131" w:rsidRPr="008B0BCC" w:rsidRDefault="00586670" w:rsidP="002D1131">
      <w:pPr>
        <w:keepNext/>
        <w:spacing w:line="360" w:lineRule="auto"/>
        <w:jc w:val="center"/>
        <w:rPr>
          <w:lang w:val="sk-SK"/>
        </w:rPr>
      </w:pPr>
      <w:r>
        <w:rPr>
          <w:noProof/>
          <w:sz w:val="24"/>
          <w:szCs w:val="24"/>
        </w:rPr>
        <w:drawing>
          <wp:inline distT="0" distB="0" distL="0" distR="0">
            <wp:extent cx="2019300" cy="2409825"/>
            <wp:effectExtent l="19050" t="0" r="0" b="0"/>
            <wp:docPr id="6" name="Obrázok 6" descr="ob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5"/>
                    <pic:cNvPicPr>
                      <a:picLocks noChangeAspect="1" noChangeArrowheads="1"/>
                    </pic:cNvPicPr>
                  </pic:nvPicPr>
                  <pic:blipFill>
                    <a:blip r:embed="rId15"/>
                    <a:srcRect/>
                    <a:stretch>
                      <a:fillRect/>
                    </a:stretch>
                  </pic:blipFill>
                  <pic:spPr bwMode="auto">
                    <a:xfrm>
                      <a:off x="0" y="0"/>
                      <a:ext cx="2019300" cy="2409825"/>
                    </a:xfrm>
                    <a:prstGeom prst="rect">
                      <a:avLst/>
                    </a:prstGeom>
                    <a:noFill/>
                    <a:ln w="9525">
                      <a:noFill/>
                      <a:miter lim="800000"/>
                      <a:headEnd/>
                      <a:tailEnd/>
                    </a:ln>
                  </pic:spPr>
                </pic:pic>
              </a:graphicData>
            </a:graphic>
          </wp:inline>
        </w:drawing>
      </w:r>
    </w:p>
    <w:p w:rsidR="002D1131" w:rsidRPr="008B0BCC" w:rsidRDefault="002D1131" w:rsidP="002D1131">
      <w:pPr>
        <w:pStyle w:val="Popis"/>
        <w:jc w:val="center"/>
        <w:rPr>
          <w:b w:val="0"/>
          <w:lang w:val="sk-SK"/>
        </w:rPr>
      </w:pPr>
      <w:bookmarkStart w:id="13" w:name="_Ref259108876"/>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6</w:t>
      </w:r>
      <w:r w:rsidRPr="008B0BCC">
        <w:rPr>
          <w:b w:val="0"/>
          <w:lang w:val="sk-SK"/>
        </w:rPr>
        <w:fldChar w:fldCharType="end"/>
      </w:r>
      <w:bookmarkEnd w:id="13"/>
      <w:r w:rsidRPr="008B0BCC">
        <w:rPr>
          <w:b w:val="0"/>
          <w:lang w:val="sk-SK"/>
        </w:rPr>
        <w:t>: Dialóg pridávania nových aktivít</w:t>
      </w:r>
    </w:p>
    <w:p w:rsidR="002D1131" w:rsidRPr="008B0BCC" w:rsidRDefault="002D1131" w:rsidP="002D1131">
      <w:pPr>
        <w:rPr>
          <w:lang w:val="sk-SK"/>
        </w:rPr>
      </w:pPr>
    </w:p>
    <w:p w:rsidR="002D1131" w:rsidRPr="008B0BCC" w:rsidRDefault="002D1131" w:rsidP="002D1131">
      <w:pPr>
        <w:rPr>
          <w:lang w:val="sk-SK"/>
        </w:rPr>
      </w:pPr>
    </w:p>
    <w:p w:rsidR="002D1131" w:rsidRPr="008B0BCC" w:rsidRDefault="002D1131" w:rsidP="002D1131">
      <w:pPr>
        <w:spacing w:line="360" w:lineRule="auto"/>
        <w:jc w:val="both"/>
        <w:rPr>
          <w:sz w:val="24"/>
          <w:szCs w:val="24"/>
          <w:lang w:val="sk-SK"/>
        </w:rPr>
      </w:pPr>
      <w:r w:rsidRPr="008B0BCC">
        <w:rPr>
          <w:sz w:val="24"/>
          <w:szCs w:val="24"/>
          <w:lang w:val="sk-SK"/>
        </w:rPr>
        <w:t>V tomto dialógu si používateľ zvolí učiteľa, predmet, miestnosť</w:t>
      </w:r>
      <w:r w:rsidR="005C74B6" w:rsidRPr="008B0BCC">
        <w:rPr>
          <w:sz w:val="24"/>
          <w:szCs w:val="24"/>
          <w:lang w:val="sk-SK"/>
        </w:rPr>
        <w:t>,</w:t>
      </w:r>
      <w:r w:rsidRPr="008B0BCC">
        <w:rPr>
          <w:sz w:val="24"/>
          <w:szCs w:val="24"/>
          <w:lang w:val="sk-SK"/>
        </w:rPr>
        <w:t xml:space="preserve"> frekvenciu a typ aktivity. Po stlačení tlačidla „Pridať” sa zvolená aktivita pridá do aktuálneho rozvrhu. V prípade, že si používateľ pridanie aktivity rozmyslí, stlačí tlačidlo „Zrušiť” a pridanie aktivity sa nevykoná. Po pridaní aktivity sa obnoví okno zobrazujúce rozvrh tak, aby zobrazovalo aj novú, pridanú aktivitu.</w:t>
      </w:r>
    </w:p>
    <w:p w:rsidR="002D1131" w:rsidRPr="008B0BCC" w:rsidRDefault="002D1131" w:rsidP="0061763A">
      <w:pPr>
        <w:pStyle w:val="Nadpis3"/>
        <w:rPr>
          <w:lang w:val="sk-SK"/>
        </w:rPr>
      </w:pPr>
      <w:r w:rsidRPr="008B0BCC">
        <w:rPr>
          <w:lang w:val="sk-SK"/>
        </w:rPr>
        <w:br w:type="page"/>
      </w:r>
      <w:bookmarkStart w:id="14" w:name="_Toc261430037"/>
      <w:r w:rsidRPr="008B0BCC">
        <w:rPr>
          <w:lang w:val="sk-SK"/>
        </w:rPr>
        <w:lastRenderedPageBreak/>
        <w:t>Správa elektronických prihlášok</w:t>
      </w:r>
      <w:bookmarkEnd w:id="14"/>
    </w:p>
    <w:p w:rsidR="000E2D46" w:rsidRPr="008B0BCC" w:rsidRDefault="000E2D46" w:rsidP="002D1131">
      <w:pPr>
        <w:spacing w:line="360" w:lineRule="auto"/>
        <w:ind w:firstLine="360"/>
        <w:outlineLvl w:val="1"/>
        <w:rPr>
          <w:sz w:val="28"/>
          <w:szCs w:val="28"/>
          <w:lang w:val="sk-SK"/>
        </w:rPr>
      </w:pPr>
    </w:p>
    <w:p w:rsidR="00B13CF7" w:rsidRPr="008B0BCC" w:rsidRDefault="0048725C" w:rsidP="006D2D06">
      <w:pPr>
        <w:spacing w:line="360" w:lineRule="auto"/>
        <w:jc w:val="both"/>
        <w:rPr>
          <w:sz w:val="24"/>
          <w:szCs w:val="24"/>
          <w:lang w:val="sk-SK"/>
        </w:rPr>
      </w:pPr>
      <w:r w:rsidRPr="008B0BCC">
        <w:rPr>
          <w:sz w:val="24"/>
          <w:szCs w:val="24"/>
          <w:lang w:val="sk-SK"/>
        </w:rPr>
        <w:t xml:space="preserve">Správa elektronických prihlášok je dostupná po kliknutí na položku menu označenú „Elektronické prihlášky“. Po kliknutí na túto položku sa zobrazí obrazovka, ktorá je znázornená na </w:t>
      </w:r>
      <w:fldSimple w:instr=" REF _Ref259111914 \h  \* MERGEFORMAT ">
        <w:r w:rsidR="00E06662" w:rsidRPr="008B0BCC">
          <w:rPr>
            <w:sz w:val="24"/>
            <w:szCs w:val="24"/>
            <w:lang w:val="sk-SK"/>
          </w:rPr>
          <w:t>Obr. 7</w:t>
        </w:r>
      </w:fldSimple>
      <w:r w:rsidRPr="008B0BCC">
        <w:rPr>
          <w:sz w:val="24"/>
          <w:szCs w:val="24"/>
          <w:lang w:val="sk-SK"/>
        </w:rPr>
        <w:t>.</w:t>
      </w:r>
    </w:p>
    <w:p w:rsidR="000E2D46" w:rsidRPr="008B0BCC" w:rsidRDefault="000E2D46" w:rsidP="006D2D06">
      <w:pPr>
        <w:spacing w:line="360" w:lineRule="auto"/>
        <w:ind w:firstLine="360"/>
        <w:rPr>
          <w:sz w:val="24"/>
          <w:szCs w:val="24"/>
          <w:lang w:val="sk-SK"/>
        </w:rPr>
      </w:pPr>
    </w:p>
    <w:p w:rsidR="00B13CF7" w:rsidRPr="008B0BCC" w:rsidRDefault="00586670" w:rsidP="00844FCE">
      <w:pPr>
        <w:keepNext/>
        <w:spacing w:line="360" w:lineRule="auto"/>
        <w:ind w:firstLine="360"/>
        <w:jc w:val="center"/>
        <w:rPr>
          <w:lang w:val="sk-SK"/>
        </w:rPr>
      </w:pPr>
      <w:r>
        <w:rPr>
          <w:noProof/>
          <w:sz w:val="24"/>
          <w:szCs w:val="24"/>
        </w:rPr>
        <w:drawing>
          <wp:inline distT="0" distB="0" distL="0" distR="0">
            <wp:extent cx="5343525" cy="3790950"/>
            <wp:effectExtent l="19050" t="0" r="9525" b="0"/>
            <wp:docPr id="7" name="Obrázok 7" descr="ob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7"/>
                    <pic:cNvPicPr>
                      <a:picLocks noChangeAspect="1" noChangeArrowheads="1"/>
                    </pic:cNvPicPr>
                  </pic:nvPicPr>
                  <pic:blipFill>
                    <a:blip r:embed="rId16"/>
                    <a:srcRect/>
                    <a:stretch>
                      <a:fillRect/>
                    </a:stretch>
                  </pic:blipFill>
                  <pic:spPr bwMode="auto">
                    <a:xfrm>
                      <a:off x="0" y="0"/>
                      <a:ext cx="5343525" cy="3790950"/>
                    </a:xfrm>
                    <a:prstGeom prst="rect">
                      <a:avLst/>
                    </a:prstGeom>
                    <a:noFill/>
                    <a:ln w="9525">
                      <a:noFill/>
                      <a:miter lim="800000"/>
                      <a:headEnd/>
                      <a:tailEnd/>
                    </a:ln>
                  </pic:spPr>
                </pic:pic>
              </a:graphicData>
            </a:graphic>
          </wp:inline>
        </w:drawing>
      </w:r>
    </w:p>
    <w:p w:rsidR="000E2D46" w:rsidRPr="008B0BCC" w:rsidRDefault="00B13CF7" w:rsidP="006D2D06">
      <w:pPr>
        <w:pStyle w:val="Popis"/>
        <w:jc w:val="center"/>
        <w:rPr>
          <w:b w:val="0"/>
          <w:lang w:val="sk-SK"/>
        </w:rPr>
      </w:pPr>
      <w:bookmarkStart w:id="15" w:name="_Ref259111914"/>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7</w:t>
      </w:r>
      <w:r w:rsidRPr="008B0BCC">
        <w:rPr>
          <w:b w:val="0"/>
          <w:lang w:val="sk-SK"/>
        </w:rPr>
        <w:fldChar w:fldCharType="end"/>
      </w:r>
      <w:bookmarkEnd w:id="15"/>
      <w:r w:rsidRPr="008B0BCC">
        <w:rPr>
          <w:b w:val="0"/>
          <w:lang w:val="sk-SK"/>
        </w:rPr>
        <w:t>: Obrazovka správy prihlášok</w:t>
      </w:r>
    </w:p>
    <w:p w:rsidR="0048725C" w:rsidRPr="008B0BCC" w:rsidRDefault="0048725C" w:rsidP="006D2D06">
      <w:pPr>
        <w:spacing w:line="360" w:lineRule="auto"/>
        <w:rPr>
          <w:lang w:val="sk-SK"/>
        </w:rPr>
      </w:pPr>
    </w:p>
    <w:p w:rsidR="0048725C" w:rsidRPr="008B0BCC" w:rsidRDefault="0048725C" w:rsidP="006D2D06">
      <w:pPr>
        <w:spacing w:line="360" w:lineRule="auto"/>
        <w:jc w:val="both"/>
        <w:rPr>
          <w:sz w:val="24"/>
          <w:szCs w:val="24"/>
          <w:lang w:val="sk-SK"/>
        </w:rPr>
      </w:pPr>
      <w:r w:rsidRPr="008B0BCC">
        <w:rPr>
          <w:sz w:val="24"/>
          <w:szCs w:val="24"/>
          <w:lang w:val="sk-SK"/>
        </w:rPr>
        <w:t>Na obrazovke správy prihlášok sa nachádza zoznam uchádzačov, ktorí si podali do systému prihlášku. Napravo od mien je ku každej prihláške uvedený aktuálny stav prihlášky, ktorý môže nadobúdať hodnoty „prijatý“, „neprijatý“, „nerozhodnutý“ a „nekompletný“. Na konci riadku sa pri každej prihláške nachádzajú ikonky na zobrazenie prihlášky – lupa a úpravu prihlášky – papier s ceruzkou.</w:t>
      </w:r>
    </w:p>
    <w:p w:rsidR="0048725C" w:rsidRPr="008B0BCC" w:rsidRDefault="0048725C" w:rsidP="006D2D06">
      <w:pPr>
        <w:spacing w:line="360" w:lineRule="auto"/>
        <w:jc w:val="both"/>
        <w:rPr>
          <w:sz w:val="24"/>
          <w:szCs w:val="24"/>
          <w:lang w:val="sk-SK"/>
        </w:rPr>
      </w:pPr>
    </w:p>
    <w:p w:rsidR="0048725C" w:rsidRPr="008B0BCC" w:rsidRDefault="0048725C" w:rsidP="006D2D06">
      <w:pPr>
        <w:spacing w:line="360" w:lineRule="auto"/>
        <w:jc w:val="both"/>
        <w:rPr>
          <w:sz w:val="24"/>
          <w:szCs w:val="24"/>
          <w:lang w:val="sk-SK"/>
        </w:rPr>
      </w:pPr>
      <w:r w:rsidRPr="008B0BCC">
        <w:rPr>
          <w:sz w:val="24"/>
          <w:szCs w:val="24"/>
          <w:lang w:val="sk-SK"/>
        </w:rPr>
        <w:t>Stav prihlášky je možné zmeniť pod zoznamom prihlášok. Používateľ vyberie nový stav pre prihlášky, zaznačí krížikom naľavo od prihlášok tie prihlášky, ktorých stav má byť zmenený a v poli „Zmeniť stav na“ vyberie nový stav pre vybrané prihlášky. Po stlačení tlačidla „Zmeniť“ sa zmení stav vybraných prihlášok.</w:t>
      </w:r>
    </w:p>
    <w:p w:rsidR="0048725C" w:rsidRPr="008B0BCC" w:rsidRDefault="0048725C" w:rsidP="0061763A">
      <w:pPr>
        <w:pStyle w:val="Nadpis4"/>
        <w:rPr>
          <w:lang w:val="sk-SK"/>
        </w:rPr>
      </w:pPr>
      <w:r w:rsidRPr="008B0BCC">
        <w:rPr>
          <w:lang w:val="sk-SK"/>
        </w:rPr>
        <w:lastRenderedPageBreak/>
        <w:t>Zobrazenie prihlášky</w:t>
      </w:r>
    </w:p>
    <w:p w:rsidR="0048725C" w:rsidRPr="008B0BCC" w:rsidRDefault="0048725C" w:rsidP="0048725C">
      <w:pPr>
        <w:spacing w:line="360" w:lineRule="auto"/>
        <w:jc w:val="both"/>
        <w:outlineLvl w:val="2"/>
        <w:rPr>
          <w:sz w:val="24"/>
          <w:szCs w:val="24"/>
          <w:lang w:val="sk-SK"/>
        </w:rPr>
      </w:pPr>
    </w:p>
    <w:p w:rsidR="0048725C" w:rsidRPr="008B0BCC" w:rsidRDefault="0048725C" w:rsidP="006D2D06">
      <w:pPr>
        <w:spacing w:line="360" w:lineRule="auto"/>
        <w:jc w:val="both"/>
        <w:rPr>
          <w:sz w:val="24"/>
          <w:szCs w:val="24"/>
          <w:lang w:val="sk-SK"/>
        </w:rPr>
      </w:pPr>
      <w:r w:rsidRPr="008B0BCC">
        <w:rPr>
          <w:sz w:val="24"/>
          <w:szCs w:val="24"/>
          <w:lang w:val="sk-SK"/>
        </w:rPr>
        <w:t xml:space="preserve">Zobraziť detaily o prihláške je možné pomocou ikonky lupy napravo od prihlášky. Po kliknutí na túto ikonku sa zobrazí obrazovka s údajmi o prihláške znázornená na </w:t>
      </w:r>
      <w:fldSimple w:instr=" REF _Ref259112547 \h  \* MERGEFORMAT ">
        <w:r w:rsidR="00E06662" w:rsidRPr="008B0BCC">
          <w:rPr>
            <w:lang w:val="sk-SK"/>
          </w:rPr>
          <w:t>Obr. 8</w:t>
        </w:r>
      </w:fldSimple>
      <w:r w:rsidRPr="008B0BCC">
        <w:rPr>
          <w:sz w:val="24"/>
          <w:szCs w:val="24"/>
          <w:lang w:val="sk-SK"/>
        </w:rPr>
        <w:t>.</w:t>
      </w:r>
      <w:r w:rsidR="007E1A8C" w:rsidRPr="008B0BCC">
        <w:rPr>
          <w:sz w:val="24"/>
          <w:szCs w:val="24"/>
          <w:lang w:val="sk-SK"/>
        </w:rPr>
        <w:t xml:space="preserve"> Údaje na prihláške v tomto režime nie je možné meniť, sú dostupné iba na čítanie. V prípade, že chce používateľ meniť údaje prihlášky, klikne v zozname prihlášok na ikonku papiera a ceruzky pri prihláške, ktorú chce meniť. </w:t>
      </w:r>
    </w:p>
    <w:p w:rsidR="00844FCE" w:rsidRPr="008B0BCC" w:rsidRDefault="00844FCE" w:rsidP="006D2D06">
      <w:pPr>
        <w:spacing w:line="360" w:lineRule="auto"/>
        <w:jc w:val="both"/>
        <w:rPr>
          <w:sz w:val="24"/>
          <w:szCs w:val="24"/>
          <w:lang w:val="sk-SK"/>
        </w:rPr>
      </w:pPr>
    </w:p>
    <w:p w:rsidR="0048725C" w:rsidRPr="008B0BCC" w:rsidRDefault="00586670" w:rsidP="006D2D06">
      <w:pPr>
        <w:keepNext/>
        <w:spacing w:line="360" w:lineRule="auto"/>
        <w:ind w:firstLine="360"/>
        <w:rPr>
          <w:lang w:val="sk-SK"/>
        </w:rPr>
      </w:pPr>
      <w:r>
        <w:rPr>
          <w:noProof/>
          <w:sz w:val="24"/>
          <w:szCs w:val="24"/>
        </w:rPr>
        <w:drawing>
          <wp:inline distT="0" distB="0" distL="0" distR="0">
            <wp:extent cx="5038725" cy="5353050"/>
            <wp:effectExtent l="19050" t="0" r="9525" b="0"/>
            <wp:docPr id="8" name="Obrázok 8" descr="ob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8"/>
                    <pic:cNvPicPr>
                      <a:picLocks noChangeAspect="1" noChangeArrowheads="1"/>
                    </pic:cNvPicPr>
                  </pic:nvPicPr>
                  <pic:blipFill>
                    <a:blip r:embed="rId17"/>
                    <a:srcRect/>
                    <a:stretch>
                      <a:fillRect/>
                    </a:stretch>
                  </pic:blipFill>
                  <pic:spPr bwMode="auto">
                    <a:xfrm>
                      <a:off x="0" y="0"/>
                      <a:ext cx="5038725" cy="5353050"/>
                    </a:xfrm>
                    <a:prstGeom prst="rect">
                      <a:avLst/>
                    </a:prstGeom>
                    <a:noFill/>
                    <a:ln w="9525">
                      <a:noFill/>
                      <a:miter lim="800000"/>
                      <a:headEnd/>
                      <a:tailEnd/>
                    </a:ln>
                  </pic:spPr>
                </pic:pic>
              </a:graphicData>
            </a:graphic>
          </wp:inline>
        </w:drawing>
      </w:r>
    </w:p>
    <w:p w:rsidR="000E2D46" w:rsidRPr="008B0BCC" w:rsidRDefault="0048725C" w:rsidP="006D2D06">
      <w:pPr>
        <w:pStyle w:val="Popis"/>
        <w:jc w:val="center"/>
        <w:rPr>
          <w:b w:val="0"/>
          <w:sz w:val="24"/>
          <w:szCs w:val="24"/>
          <w:lang w:val="sk-SK"/>
        </w:rPr>
      </w:pPr>
      <w:bookmarkStart w:id="16" w:name="_Ref259112547"/>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8</w:t>
      </w:r>
      <w:r w:rsidRPr="008B0BCC">
        <w:rPr>
          <w:b w:val="0"/>
          <w:lang w:val="sk-SK"/>
        </w:rPr>
        <w:fldChar w:fldCharType="end"/>
      </w:r>
      <w:bookmarkEnd w:id="16"/>
      <w:r w:rsidRPr="008B0BCC">
        <w:rPr>
          <w:b w:val="0"/>
          <w:lang w:val="sk-SK"/>
        </w:rPr>
        <w:t>: Obrazovka s údajmi o prihláške</w:t>
      </w:r>
    </w:p>
    <w:p w:rsidR="007C07D3" w:rsidRPr="008B0BCC" w:rsidRDefault="007C07D3" w:rsidP="007E1A8C">
      <w:pPr>
        <w:spacing w:line="360" w:lineRule="auto"/>
        <w:jc w:val="both"/>
        <w:outlineLvl w:val="2"/>
        <w:rPr>
          <w:sz w:val="24"/>
          <w:szCs w:val="24"/>
          <w:lang w:val="sk-SK"/>
        </w:rPr>
      </w:pPr>
    </w:p>
    <w:p w:rsidR="007C07D3" w:rsidRPr="008B0BCC" w:rsidRDefault="007C07D3" w:rsidP="007E1A8C">
      <w:pPr>
        <w:spacing w:line="360" w:lineRule="auto"/>
        <w:jc w:val="both"/>
        <w:outlineLvl w:val="2"/>
        <w:rPr>
          <w:sz w:val="24"/>
          <w:szCs w:val="24"/>
          <w:lang w:val="sk-SK"/>
        </w:rPr>
      </w:pPr>
    </w:p>
    <w:p w:rsidR="007C07D3" w:rsidRPr="008B0BCC" w:rsidRDefault="007C07D3" w:rsidP="007E1A8C">
      <w:pPr>
        <w:spacing w:line="360" w:lineRule="auto"/>
        <w:jc w:val="both"/>
        <w:outlineLvl w:val="2"/>
        <w:rPr>
          <w:sz w:val="24"/>
          <w:szCs w:val="24"/>
          <w:lang w:val="sk-SK"/>
        </w:rPr>
      </w:pPr>
    </w:p>
    <w:p w:rsidR="007E1A8C" w:rsidRPr="008B0BCC" w:rsidRDefault="007E1A8C" w:rsidP="0061763A">
      <w:pPr>
        <w:pStyle w:val="Nadpis4"/>
        <w:rPr>
          <w:lang w:val="sk-SK"/>
        </w:rPr>
      </w:pPr>
      <w:r w:rsidRPr="008B0BCC">
        <w:rPr>
          <w:lang w:val="sk-SK"/>
        </w:rPr>
        <w:lastRenderedPageBreak/>
        <w:t>Úprava prihlášky</w:t>
      </w:r>
    </w:p>
    <w:p w:rsidR="007E1A8C" w:rsidRPr="008B0BCC" w:rsidRDefault="007E1A8C" w:rsidP="007E1A8C">
      <w:pPr>
        <w:spacing w:line="360" w:lineRule="auto"/>
        <w:jc w:val="both"/>
        <w:outlineLvl w:val="2"/>
        <w:rPr>
          <w:sz w:val="24"/>
          <w:szCs w:val="24"/>
          <w:lang w:val="sk-SK"/>
        </w:rPr>
      </w:pPr>
    </w:p>
    <w:p w:rsidR="007E1A8C" w:rsidRPr="008B0BCC" w:rsidRDefault="007E1A8C" w:rsidP="006D2D06">
      <w:pPr>
        <w:spacing w:line="360" w:lineRule="auto"/>
        <w:jc w:val="both"/>
        <w:rPr>
          <w:sz w:val="24"/>
          <w:szCs w:val="24"/>
          <w:lang w:val="sk-SK"/>
        </w:rPr>
      </w:pPr>
      <w:r w:rsidRPr="008B0BCC">
        <w:rPr>
          <w:sz w:val="24"/>
          <w:szCs w:val="24"/>
          <w:lang w:val="sk-SK"/>
        </w:rPr>
        <w:t xml:space="preserve">Upraviť detaily o prihláške je možné pomocou ikonky papiera a ceruzky napravo od prihlášky, ktorú chceme upravovať. Po kliknutí na túto ikonku sa zobrazí obrazovka s údajmi o prihláške znázornená na </w:t>
      </w:r>
      <w:fldSimple w:instr=" REF _Ref259112691 \h  \* MERGEFORMAT ">
        <w:r w:rsidR="00E06662" w:rsidRPr="008B0BCC">
          <w:rPr>
            <w:lang w:val="sk-SK"/>
          </w:rPr>
          <w:t>Obr. 9</w:t>
        </w:r>
      </w:fldSimple>
      <w:r w:rsidRPr="008B0BCC">
        <w:rPr>
          <w:sz w:val="24"/>
          <w:szCs w:val="24"/>
          <w:lang w:val="sk-SK"/>
        </w:rPr>
        <w:t>. V tomto režime je možné meniť údaje prihlášky.</w:t>
      </w:r>
    </w:p>
    <w:p w:rsidR="000E2D46" w:rsidRPr="008B0BCC" w:rsidRDefault="000E2D46" w:rsidP="006D2D06">
      <w:pPr>
        <w:spacing w:line="360" w:lineRule="auto"/>
        <w:ind w:firstLine="360"/>
        <w:rPr>
          <w:sz w:val="24"/>
          <w:szCs w:val="24"/>
          <w:lang w:val="sk-SK"/>
        </w:rPr>
      </w:pPr>
    </w:p>
    <w:p w:rsidR="007E1A8C" w:rsidRPr="008B0BCC" w:rsidRDefault="00586670" w:rsidP="00950F66">
      <w:pPr>
        <w:keepNext/>
        <w:spacing w:line="360" w:lineRule="auto"/>
        <w:ind w:firstLine="360"/>
        <w:jc w:val="center"/>
        <w:rPr>
          <w:lang w:val="sk-SK"/>
        </w:rPr>
      </w:pPr>
      <w:r>
        <w:rPr>
          <w:noProof/>
          <w:sz w:val="24"/>
          <w:szCs w:val="24"/>
        </w:rPr>
        <w:drawing>
          <wp:inline distT="0" distB="0" distL="0" distR="0">
            <wp:extent cx="5762625" cy="6134100"/>
            <wp:effectExtent l="19050" t="0" r="9525" b="0"/>
            <wp:docPr id="9" name="Obrázok 9" descr="ob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9"/>
                    <pic:cNvPicPr>
                      <a:picLocks noChangeAspect="1" noChangeArrowheads="1"/>
                    </pic:cNvPicPr>
                  </pic:nvPicPr>
                  <pic:blipFill>
                    <a:blip r:embed="rId18"/>
                    <a:srcRect/>
                    <a:stretch>
                      <a:fillRect/>
                    </a:stretch>
                  </pic:blipFill>
                  <pic:spPr bwMode="auto">
                    <a:xfrm>
                      <a:off x="0" y="0"/>
                      <a:ext cx="5762625" cy="6134100"/>
                    </a:xfrm>
                    <a:prstGeom prst="rect">
                      <a:avLst/>
                    </a:prstGeom>
                    <a:noFill/>
                    <a:ln w="9525">
                      <a:noFill/>
                      <a:miter lim="800000"/>
                      <a:headEnd/>
                      <a:tailEnd/>
                    </a:ln>
                  </pic:spPr>
                </pic:pic>
              </a:graphicData>
            </a:graphic>
          </wp:inline>
        </w:drawing>
      </w:r>
    </w:p>
    <w:p w:rsidR="000E2D46" w:rsidRPr="008B0BCC" w:rsidRDefault="007E1A8C" w:rsidP="006D2D06">
      <w:pPr>
        <w:pStyle w:val="Popis"/>
        <w:jc w:val="center"/>
        <w:rPr>
          <w:b w:val="0"/>
          <w:lang w:val="sk-SK"/>
        </w:rPr>
      </w:pPr>
      <w:bookmarkStart w:id="17" w:name="_Ref259112691"/>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9</w:t>
      </w:r>
      <w:r w:rsidRPr="008B0BCC">
        <w:rPr>
          <w:b w:val="0"/>
          <w:lang w:val="sk-SK"/>
        </w:rPr>
        <w:fldChar w:fldCharType="end"/>
      </w:r>
      <w:bookmarkEnd w:id="17"/>
      <w:r w:rsidRPr="008B0BCC">
        <w:rPr>
          <w:b w:val="0"/>
          <w:lang w:val="sk-SK"/>
        </w:rPr>
        <w:t>: Obrazovka úpravy prihlášky</w:t>
      </w:r>
    </w:p>
    <w:p w:rsidR="007E1A8C" w:rsidRPr="008B0BCC" w:rsidRDefault="007E1A8C" w:rsidP="006D2D06">
      <w:pPr>
        <w:rPr>
          <w:lang w:val="sk-SK"/>
        </w:rPr>
      </w:pPr>
    </w:p>
    <w:p w:rsidR="007E1A8C" w:rsidRPr="008B0BCC" w:rsidRDefault="007E1A8C" w:rsidP="006D2D06">
      <w:pPr>
        <w:spacing w:line="360" w:lineRule="auto"/>
        <w:rPr>
          <w:sz w:val="24"/>
          <w:szCs w:val="24"/>
          <w:lang w:val="sk-SK"/>
        </w:rPr>
      </w:pPr>
      <w:r w:rsidRPr="008B0BCC">
        <w:rPr>
          <w:sz w:val="24"/>
          <w:szCs w:val="24"/>
          <w:lang w:val="sk-SK"/>
        </w:rPr>
        <w:t xml:space="preserve">V prípade, že chce používateľ zmeniť niektorý, alebo viac údajov v prihláške, zmení, alebo prepíše tieto polia a potvrdí zmenu kliknutím na tlačítko „Uložiť“ v spodnej časti obrazovky, </w:t>
      </w:r>
      <w:r w:rsidRPr="008B0BCC">
        <w:rPr>
          <w:sz w:val="24"/>
          <w:szCs w:val="24"/>
          <w:lang w:val="sk-SK"/>
        </w:rPr>
        <w:lastRenderedPageBreak/>
        <w:t>pod formulárom prihlášky. V prípade, že používateľ vykoná zmeny, ale rozhodne sa tieto zmeny nezaniesť do systému, namiesto toho klikne na tlačítko „Zrušiť zmeny“ a jednotlivé polia prihlášky sa vrátia do pôvodného stavu.</w:t>
      </w:r>
    </w:p>
    <w:p w:rsidR="007E1A8C" w:rsidRPr="008B0BCC" w:rsidRDefault="007E1A8C" w:rsidP="006D2D06">
      <w:pPr>
        <w:spacing w:line="360" w:lineRule="auto"/>
        <w:rPr>
          <w:sz w:val="24"/>
          <w:szCs w:val="24"/>
          <w:lang w:val="sk-SK"/>
        </w:rPr>
      </w:pPr>
    </w:p>
    <w:p w:rsidR="007E1A8C" w:rsidRPr="008B0BCC" w:rsidRDefault="007E1A8C" w:rsidP="006D2D06">
      <w:pPr>
        <w:spacing w:line="360" w:lineRule="auto"/>
        <w:jc w:val="both"/>
        <w:rPr>
          <w:sz w:val="24"/>
          <w:szCs w:val="24"/>
          <w:lang w:val="sk-SK"/>
        </w:rPr>
      </w:pPr>
      <w:r w:rsidRPr="008B0BCC">
        <w:rPr>
          <w:sz w:val="24"/>
          <w:szCs w:val="24"/>
          <w:lang w:val="sk-SK"/>
        </w:rPr>
        <w:t xml:space="preserve">Súčasťou prihlášky sú aj známky, ktoré je možné taktiež meniť, ako všetky ostatné údaje. Známky sú zobrazené v tabuľke, </w:t>
      </w:r>
      <w:r w:rsidR="006D2D06" w:rsidRPr="008B0BCC">
        <w:rPr>
          <w:sz w:val="24"/>
          <w:szCs w:val="24"/>
          <w:lang w:val="sk-SK"/>
        </w:rPr>
        <w:t xml:space="preserve">ktorú je možné vidieť na </w:t>
      </w:r>
      <w:fldSimple w:instr=" REF _Ref259113207 \h  \* MERGEFORMAT ">
        <w:r w:rsidR="00E06662" w:rsidRPr="008B0BCC">
          <w:rPr>
            <w:lang w:val="sk-SK"/>
          </w:rPr>
          <w:t>Obr. 10</w:t>
        </w:r>
      </w:fldSimple>
      <w:r w:rsidR="006D2D06" w:rsidRPr="008B0BCC">
        <w:rPr>
          <w:sz w:val="24"/>
          <w:szCs w:val="24"/>
          <w:lang w:val="sk-SK"/>
        </w:rPr>
        <w:t>. S</w:t>
      </w:r>
      <w:r w:rsidRPr="008B0BCC">
        <w:rPr>
          <w:sz w:val="24"/>
          <w:szCs w:val="24"/>
          <w:lang w:val="sk-SK"/>
        </w:rPr>
        <w:t xml:space="preserve">tĺpce </w:t>
      </w:r>
      <w:r w:rsidR="006D2D06" w:rsidRPr="008B0BCC">
        <w:rPr>
          <w:sz w:val="24"/>
          <w:szCs w:val="24"/>
          <w:lang w:val="sk-SK"/>
        </w:rPr>
        <w:t xml:space="preserve">tabuľky </w:t>
      </w:r>
      <w:r w:rsidRPr="008B0BCC">
        <w:rPr>
          <w:sz w:val="24"/>
          <w:szCs w:val="24"/>
          <w:lang w:val="sk-SK"/>
        </w:rPr>
        <w:t xml:space="preserve">tvoria jednotlivé ročníky a riadky sú jednotlivé predmety. </w:t>
      </w:r>
    </w:p>
    <w:p w:rsidR="006D2D06" w:rsidRPr="008B0BCC" w:rsidRDefault="006D2D06" w:rsidP="006D2D06">
      <w:pPr>
        <w:spacing w:line="360" w:lineRule="auto"/>
        <w:jc w:val="both"/>
        <w:rPr>
          <w:lang w:val="sk-SK"/>
        </w:rPr>
      </w:pPr>
    </w:p>
    <w:p w:rsidR="006D2D06" w:rsidRPr="008B0BCC" w:rsidRDefault="00586670" w:rsidP="00950F66">
      <w:pPr>
        <w:keepNext/>
        <w:spacing w:line="360" w:lineRule="auto"/>
        <w:ind w:firstLine="360"/>
        <w:jc w:val="center"/>
        <w:rPr>
          <w:lang w:val="sk-SK"/>
        </w:rPr>
      </w:pPr>
      <w:r>
        <w:rPr>
          <w:noProof/>
          <w:sz w:val="24"/>
          <w:szCs w:val="24"/>
        </w:rPr>
        <w:drawing>
          <wp:inline distT="0" distB="0" distL="0" distR="0">
            <wp:extent cx="4895850" cy="3981450"/>
            <wp:effectExtent l="19050" t="0" r="0" b="0"/>
            <wp:docPr id="10" name="Obrázok 10" descr="ob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10"/>
                    <pic:cNvPicPr>
                      <a:picLocks noChangeAspect="1" noChangeArrowheads="1"/>
                    </pic:cNvPicPr>
                  </pic:nvPicPr>
                  <pic:blipFill>
                    <a:blip r:embed="rId19"/>
                    <a:srcRect/>
                    <a:stretch>
                      <a:fillRect/>
                    </a:stretch>
                  </pic:blipFill>
                  <pic:spPr bwMode="auto">
                    <a:xfrm>
                      <a:off x="0" y="0"/>
                      <a:ext cx="4895850" cy="3981450"/>
                    </a:xfrm>
                    <a:prstGeom prst="rect">
                      <a:avLst/>
                    </a:prstGeom>
                    <a:noFill/>
                    <a:ln w="9525">
                      <a:noFill/>
                      <a:miter lim="800000"/>
                      <a:headEnd/>
                      <a:tailEnd/>
                    </a:ln>
                  </pic:spPr>
                </pic:pic>
              </a:graphicData>
            </a:graphic>
          </wp:inline>
        </w:drawing>
      </w:r>
    </w:p>
    <w:p w:rsidR="002D1131" w:rsidRPr="008B0BCC" w:rsidRDefault="006D2D06" w:rsidP="006D2D06">
      <w:pPr>
        <w:pStyle w:val="Popis"/>
        <w:jc w:val="center"/>
        <w:rPr>
          <w:b w:val="0"/>
          <w:lang w:val="sk-SK"/>
        </w:rPr>
      </w:pPr>
      <w:bookmarkStart w:id="18" w:name="_Ref259113207"/>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10</w:t>
      </w:r>
      <w:r w:rsidRPr="008B0BCC">
        <w:rPr>
          <w:b w:val="0"/>
          <w:lang w:val="sk-SK"/>
        </w:rPr>
        <w:fldChar w:fldCharType="end"/>
      </w:r>
      <w:bookmarkEnd w:id="18"/>
      <w:r w:rsidRPr="008B0BCC">
        <w:rPr>
          <w:b w:val="0"/>
          <w:lang w:val="sk-SK"/>
        </w:rPr>
        <w:t>: Zmena známok prihlášky</w:t>
      </w:r>
    </w:p>
    <w:p w:rsidR="006D2D06" w:rsidRPr="008B0BCC" w:rsidRDefault="006D2D06" w:rsidP="006D2D06">
      <w:pPr>
        <w:rPr>
          <w:lang w:val="sk-SK"/>
        </w:rPr>
      </w:pPr>
    </w:p>
    <w:p w:rsidR="006D2D06" w:rsidRPr="008B0BCC" w:rsidRDefault="006D2D06" w:rsidP="006D2D06">
      <w:pPr>
        <w:spacing w:line="360" w:lineRule="auto"/>
        <w:jc w:val="both"/>
        <w:rPr>
          <w:sz w:val="24"/>
          <w:szCs w:val="24"/>
          <w:lang w:val="sk-SK"/>
        </w:rPr>
      </w:pPr>
      <w:r w:rsidRPr="008B0BCC">
        <w:rPr>
          <w:sz w:val="24"/>
          <w:szCs w:val="24"/>
          <w:lang w:val="sk-SK"/>
        </w:rPr>
        <w:t>V prípade, že chce používateľ zmeniť niektorú konkrétnu známku, zmení ju výberom z rozbaľovacieho menu, pri konkrétnom predmete a ročníku, v ktorom chce známku zmeniť. Ak chce používateť vymazať konkrétnu známku, nastaví hodnotu známky na „–“. Ak chce používateľ zmazať celý predmet, nastaví všetky známky daného predmetu na pomlčku. Keď je používateľ so zmenami známok spokojný, stlačí tlačidlo „Uložiť“ a zmeny sa zaznamenajú do systému. V prípade, že používateľ sa rozhodne zmeny nevykonať, stlačí tlačidlo „Zrušiť zmeny“ a polia prihlášky sa vrátia do pôvodného stavu pred zmenou.</w:t>
      </w:r>
    </w:p>
    <w:p w:rsidR="006D2D06" w:rsidRPr="008B0BCC" w:rsidRDefault="006D2D06" w:rsidP="006D2D06">
      <w:pPr>
        <w:spacing w:line="360" w:lineRule="auto"/>
        <w:jc w:val="both"/>
        <w:rPr>
          <w:sz w:val="24"/>
          <w:szCs w:val="24"/>
          <w:lang w:val="sk-SK"/>
        </w:rPr>
      </w:pPr>
    </w:p>
    <w:p w:rsidR="006D2D06" w:rsidRPr="008B0BCC" w:rsidRDefault="006D2D06" w:rsidP="006D2D06">
      <w:pPr>
        <w:spacing w:line="360" w:lineRule="auto"/>
        <w:jc w:val="both"/>
        <w:rPr>
          <w:sz w:val="24"/>
          <w:szCs w:val="24"/>
          <w:lang w:val="sk-SK"/>
        </w:rPr>
      </w:pPr>
      <w:r w:rsidRPr="008B0BCC">
        <w:rPr>
          <w:sz w:val="24"/>
          <w:szCs w:val="24"/>
          <w:lang w:val="sk-SK"/>
        </w:rPr>
        <w:lastRenderedPageBreak/>
        <w:t>Ďalší predmet, ktorý sa ešte nenachádza v tabuľke je možné pridať pomocou tlačítka „Pridať predmet“. Po stlačení tohto tlačidla sa zobrazí dialóg, kde používateľ zvolí nové meno predmetu. Po potvrdení nového mena sa nový predmet zobrazí na spodnej strane tabuľky a je možné pridávať hodnoty známok pre jednotlivé ročníky.</w:t>
      </w:r>
    </w:p>
    <w:p w:rsidR="006D2D06" w:rsidRPr="008B0BCC" w:rsidRDefault="006D2D06" w:rsidP="0061763A">
      <w:pPr>
        <w:pStyle w:val="Nadpis3"/>
        <w:rPr>
          <w:lang w:val="sk-SK"/>
        </w:rPr>
      </w:pPr>
      <w:r w:rsidRPr="008B0BCC">
        <w:rPr>
          <w:lang w:val="sk-SK"/>
        </w:rPr>
        <w:br w:type="page"/>
      </w:r>
      <w:bookmarkStart w:id="19" w:name="_Toc261430038"/>
      <w:r w:rsidRPr="008B0BCC">
        <w:rPr>
          <w:lang w:val="sk-SK"/>
        </w:rPr>
        <w:lastRenderedPageBreak/>
        <w:t>Nové upozornenie</w:t>
      </w:r>
      <w:bookmarkEnd w:id="19"/>
    </w:p>
    <w:p w:rsidR="006D2D06" w:rsidRPr="008B0BCC" w:rsidRDefault="006D2D06" w:rsidP="006D2D06">
      <w:pPr>
        <w:spacing w:line="360" w:lineRule="auto"/>
        <w:jc w:val="both"/>
        <w:rPr>
          <w:sz w:val="28"/>
          <w:szCs w:val="28"/>
          <w:lang w:val="sk-SK"/>
        </w:rPr>
      </w:pPr>
    </w:p>
    <w:p w:rsidR="00564DB4" w:rsidRPr="008B0BCC" w:rsidRDefault="006D2D06" w:rsidP="006D2D06">
      <w:pPr>
        <w:spacing w:line="360" w:lineRule="auto"/>
        <w:jc w:val="both"/>
        <w:rPr>
          <w:sz w:val="24"/>
          <w:szCs w:val="24"/>
          <w:lang w:val="sk-SK"/>
        </w:rPr>
      </w:pPr>
      <w:r w:rsidRPr="008B0BCC">
        <w:rPr>
          <w:sz w:val="24"/>
          <w:szCs w:val="24"/>
          <w:lang w:val="sk-SK"/>
        </w:rPr>
        <w:t>Systém umožňuje pracovníkom školy zasiela</w:t>
      </w:r>
      <w:r w:rsidR="00564DB4" w:rsidRPr="008B0BCC">
        <w:rPr>
          <w:sz w:val="24"/>
          <w:szCs w:val="24"/>
          <w:lang w:val="sk-SK"/>
        </w:rPr>
        <w:t>ť</w:t>
      </w:r>
      <w:r w:rsidRPr="008B0BCC">
        <w:rPr>
          <w:sz w:val="24"/>
          <w:szCs w:val="24"/>
          <w:lang w:val="sk-SK"/>
        </w:rPr>
        <w:t xml:space="preserve"> jednotlivým</w:t>
      </w:r>
      <w:r w:rsidR="00564DB4" w:rsidRPr="008B0BCC">
        <w:rPr>
          <w:sz w:val="24"/>
          <w:szCs w:val="24"/>
          <w:lang w:val="sk-SK"/>
        </w:rPr>
        <w:t xml:space="preserve"> používateľom systému hromadne upozornenia, v prípade, že nastane takáto potreba. Upozornenia sú predovšetkým určené ako forma jednostrannej komunikácie školy a skupín používateľov.</w:t>
      </w:r>
    </w:p>
    <w:p w:rsidR="00564DB4" w:rsidRPr="008B0BCC" w:rsidRDefault="00564DB4" w:rsidP="006D2D06">
      <w:pPr>
        <w:spacing w:line="360" w:lineRule="auto"/>
        <w:jc w:val="both"/>
        <w:rPr>
          <w:sz w:val="24"/>
          <w:szCs w:val="24"/>
          <w:lang w:val="sk-SK"/>
        </w:rPr>
      </w:pPr>
    </w:p>
    <w:p w:rsidR="006D2D06" w:rsidRPr="008B0BCC" w:rsidRDefault="00564DB4" w:rsidP="006D2D06">
      <w:pPr>
        <w:spacing w:line="360" w:lineRule="auto"/>
        <w:jc w:val="both"/>
        <w:rPr>
          <w:sz w:val="24"/>
          <w:szCs w:val="24"/>
          <w:lang w:val="sk-SK"/>
        </w:rPr>
      </w:pPr>
      <w:r w:rsidRPr="008B0BCC">
        <w:rPr>
          <w:sz w:val="24"/>
          <w:szCs w:val="24"/>
          <w:lang w:val="sk-SK"/>
        </w:rPr>
        <w:t xml:space="preserve">Zadávanie nových upozornení je možné po kliknutí na položku s názvom „Nové upozornenie“. Po kliknutí na túto položku sa zobrazí obrazovka, znázornená na </w:t>
      </w:r>
      <w:fldSimple w:instr=" REF _Ref259114119 \h  \* MERGEFORMAT ">
        <w:r w:rsidR="00E06662" w:rsidRPr="008B0BCC">
          <w:rPr>
            <w:lang w:val="sk-SK"/>
          </w:rPr>
          <w:t>Obr. 11</w:t>
        </w:r>
      </w:fldSimple>
      <w:r w:rsidRPr="008B0BCC">
        <w:rPr>
          <w:sz w:val="24"/>
          <w:szCs w:val="24"/>
          <w:lang w:val="sk-SK"/>
        </w:rPr>
        <w:t>.</w:t>
      </w:r>
    </w:p>
    <w:p w:rsidR="006D2D06" w:rsidRPr="008B0BCC" w:rsidRDefault="006D2D06" w:rsidP="006D2D06">
      <w:pPr>
        <w:rPr>
          <w:lang w:val="sk-SK"/>
        </w:rPr>
      </w:pPr>
    </w:p>
    <w:p w:rsidR="00564DB4" w:rsidRPr="008B0BCC" w:rsidRDefault="00586670" w:rsidP="00950F66">
      <w:pPr>
        <w:keepNext/>
        <w:spacing w:line="360" w:lineRule="auto"/>
        <w:jc w:val="center"/>
        <w:rPr>
          <w:lang w:val="sk-SK"/>
        </w:rPr>
      </w:pPr>
      <w:r>
        <w:rPr>
          <w:noProof/>
          <w:sz w:val="24"/>
          <w:szCs w:val="24"/>
        </w:rPr>
        <w:drawing>
          <wp:inline distT="0" distB="0" distL="0" distR="0">
            <wp:extent cx="5753100" cy="5915025"/>
            <wp:effectExtent l="19050" t="0" r="0" b="0"/>
            <wp:docPr id="11" name="Obrázok 11" descr="ob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11"/>
                    <pic:cNvPicPr>
                      <a:picLocks noChangeAspect="1" noChangeArrowheads="1"/>
                    </pic:cNvPicPr>
                  </pic:nvPicPr>
                  <pic:blipFill>
                    <a:blip r:embed="rId20"/>
                    <a:srcRect/>
                    <a:stretch>
                      <a:fillRect/>
                    </a:stretch>
                  </pic:blipFill>
                  <pic:spPr bwMode="auto">
                    <a:xfrm>
                      <a:off x="0" y="0"/>
                      <a:ext cx="5753100" cy="5915025"/>
                    </a:xfrm>
                    <a:prstGeom prst="rect">
                      <a:avLst/>
                    </a:prstGeom>
                    <a:noFill/>
                    <a:ln w="9525">
                      <a:noFill/>
                      <a:miter lim="800000"/>
                      <a:headEnd/>
                      <a:tailEnd/>
                    </a:ln>
                  </pic:spPr>
                </pic:pic>
              </a:graphicData>
            </a:graphic>
          </wp:inline>
        </w:drawing>
      </w:r>
    </w:p>
    <w:p w:rsidR="00E119B2" w:rsidRPr="008B0BCC" w:rsidRDefault="00564DB4" w:rsidP="00564DB4">
      <w:pPr>
        <w:pStyle w:val="Popis"/>
        <w:jc w:val="center"/>
        <w:rPr>
          <w:b w:val="0"/>
          <w:lang w:val="sk-SK"/>
        </w:rPr>
      </w:pPr>
      <w:bookmarkStart w:id="20" w:name="_Ref259114119"/>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11</w:t>
      </w:r>
      <w:r w:rsidRPr="008B0BCC">
        <w:rPr>
          <w:b w:val="0"/>
          <w:lang w:val="sk-SK"/>
        </w:rPr>
        <w:fldChar w:fldCharType="end"/>
      </w:r>
      <w:bookmarkEnd w:id="20"/>
      <w:r w:rsidRPr="008B0BCC">
        <w:rPr>
          <w:b w:val="0"/>
          <w:lang w:val="sk-SK"/>
        </w:rPr>
        <w:t>: Obrazovka pridávania nových upozornení</w:t>
      </w:r>
    </w:p>
    <w:p w:rsidR="00564DB4" w:rsidRPr="008B0BCC" w:rsidRDefault="00564DB4" w:rsidP="00564DB4">
      <w:pPr>
        <w:spacing w:line="360" w:lineRule="auto"/>
        <w:jc w:val="both"/>
        <w:rPr>
          <w:sz w:val="24"/>
          <w:szCs w:val="24"/>
          <w:lang w:val="sk-SK"/>
        </w:rPr>
      </w:pPr>
      <w:r w:rsidRPr="008B0BCC">
        <w:rPr>
          <w:sz w:val="24"/>
          <w:szCs w:val="24"/>
          <w:lang w:val="sk-SK"/>
        </w:rPr>
        <w:lastRenderedPageBreak/>
        <w:t>V hornej časti obrazovky sa nachádza voľba typu upozornenia, kde si používateľ môže zvoliť typ upozornenia, ktorý však nie je povinný. Po zvolení typu sa vypíše predvolený text upozornenia, ktorý je však možné ľubovoľne upravovať.</w:t>
      </w:r>
    </w:p>
    <w:p w:rsidR="00564DB4" w:rsidRPr="008B0BCC" w:rsidRDefault="00564DB4" w:rsidP="00564DB4">
      <w:pPr>
        <w:spacing w:line="360" w:lineRule="auto"/>
        <w:rPr>
          <w:sz w:val="24"/>
          <w:szCs w:val="24"/>
          <w:lang w:val="sk-SK"/>
        </w:rPr>
      </w:pPr>
    </w:p>
    <w:p w:rsidR="00564DB4" w:rsidRPr="008B0BCC" w:rsidRDefault="00564DB4" w:rsidP="00564DB4">
      <w:pPr>
        <w:spacing w:line="360" w:lineRule="auto"/>
        <w:rPr>
          <w:sz w:val="24"/>
          <w:szCs w:val="24"/>
          <w:lang w:val="sk-SK"/>
        </w:rPr>
      </w:pPr>
      <w:r w:rsidRPr="008B0BCC">
        <w:rPr>
          <w:sz w:val="24"/>
          <w:szCs w:val="24"/>
          <w:lang w:val="sk-SK"/>
        </w:rPr>
        <w:t>Následne používateľ potrebuje vybrať adresátov upozornenia. Týchto je možné zadávať jednotlivo v tvare meno (medzera) priezvisko. Jednotliví adresáti sú oddelení bodkočiarkou. Hromadné správy je možné rozposielať žiakom zvolenej triedy, rodičom žiakov zvolenej triedy, žiakom zvoleného ročníka, rodičom žiakov zvoleného ročníka, všetkým žiakom školy, všetkým učiteľom školy, všetkým rodičom žiakov školy</w:t>
      </w:r>
      <w:r w:rsidR="00114CBB" w:rsidRPr="008B0BCC">
        <w:rPr>
          <w:sz w:val="24"/>
          <w:szCs w:val="24"/>
          <w:lang w:val="sk-SK"/>
        </w:rPr>
        <w:t>, alebo všetkým používateľom systému</w:t>
      </w:r>
      <w:r w:rsidRPr="008B0BCC">
        <w:rPr>
          <w:sz w:val="24"/>
          <w:szCs w:val="24"/>
          <w:lang w:val="sk-SK"/>
        </w:rPr>
        <w:t>.</w:t>
      </w:r>
    </w:p>
    <w:p w:rsidR="00564DB4" w:rsidRPr="008B0BCC" w:rsidRDefault="00564DB4" w:rsidP="00564DB4">
      <w:pPr>
        <w:spacing w:line="360" w:lineRule="auto"/>
        <w:rPr>
          <w:sz w:val="24"/>
          <w:szCs w:val="24"/>
          <w:lang w:val="sk-SK"/>
        </w:rPr>
      </w:pPr>
    </w:p>
    <w:p w:rsidR="004E3943" w:rsidRPr="008B0BCC" w:rsidRDefault="00564DB4" w:rsidP="00564DB4">
      <w:pPr>
        <w:spacing w:line="360" w:lineRule="auto"/>
        <w:rPr>
          <w:sz w:val="24"/>
          <w:szCs w:val="24"/>
          <w:lang w:val="sk-SK"/>
        </w:rPr>
      </w:pPr>
      <w:r w:rsidRPr="008B0BCC">
        <w:rPr>
          <w:sz w:val="24"/>
          <w:szCs w:val="24"/>
          <w:lang w:val="sk-SK"/>
        </w:rPr>
        <w:t>Po zvolení adresáta, alebo adresátov a vyplnenia tela správy používateľ odošle správu stlačením tlačidla „Odoslať“ v spodnej časti obrazovky.</w:t>
      </w:r>
    </w:p>
    <w:p w:rsidR="004E3943" w:rsidRPr="008B0BCC" w:rsidRDefault="004E3943" w:rsidP="0061763A">
      <w:pPr>
        <w:pStyle w:val="Nadpis3"/>
        <w:rPr>
          <w:lang w:val="sk-SK"/>
        </w:rPr>
      </w:pPr>
      <w:r w:rsidRPr="008B0BCC">
        <w:rPr>
          <w:lang w:val="sk-SK"/>
        </w:rPr>
        <w:br w:type="page"/>
      </w:r>
      <w:bookmarkStart w:id="21" w:name="_Toc261430039"/>
      <w:r w:rsidRPr="008B0BCC">
        <w:rPr>
          <w:lang w:val="sk-SK"/>
        </w:rPr>
        <w:lastRenderedPageBreak/>
        <w:t>Správa údajov</w:t>
      </w:r>
      <w:bookmarkEnd w:id="21"/>
    </w:p>
    <w:p w:rsidR="004E3943" w:rsidRPr="008B0BCC" w:rsidRDefault="004E3943" w:rsidP="004E3943">
      <w:pPr>
        <w:spacing w:line="360" w:lineRule="auto"/>
        <w:jc w:val="both"/>
        <w:rPr>
          <w:sz w:val="28"/>
          <w:szCs w:val="28"/>
          <w:lang w:val="sk-SK"/>
        </w:rPr>
      </w:pPr>
    </w:p>
    <w:p w:rsidR="004E3943" w:rsidRPr="008B0BCC" w:rsidRDefault="004E3943" w:rsidP="004E3943">
      <w:pPr>
        <w:spacing w:line="360" w:lineRule="auto"/>
        <w:jc w:val="both"/>
        <w:rPr>
          <w:sz w:val="24"/>
          <w:szCs w:val="24"/>
          <w:lang w:val="sk-SK"/>
        </w:rPr>
      </w:pPr>
      <w:r w:rsidRPr="008B0BCC">
        <w:rPr>
          <w:sz w:val="24"/>
          <w:szCs w:val="24"/>
          <w:lang w:val="sk-SK"/>
        </w:rPr>
        <w:t>Na obmedzenú správu údajov má systém vyčlenené vlastné rozhranie, ktoré umožňuje pridávať, odoberať a upravovať jednotlivé predmety. Toto rozhranie je dostupné po kliknutí na položku „Správa údajov“ v hlavnom menu.</w:t>
      </w:r>
    </w:p>
    <w:p w:rsidR="004E3943" w:rsidRPr="008B0BCC" w:rsidRDefault="004E3943" w:rsidP="004E3943">
      <w:pPr>
        <w:spacing w:line="360" w:lineRule="auto"/>
        <w:jc w:val="both"/>
        <w:rPr>
          <w:sz w:val="24"/>
          <w:szCs w:val="24"/>
          <w:lang w:val="sk-SK"/>
        </w:rPr>
      </w:pPr>
    </w:p>
    <w:p w:rsidR="004E3943" w:rsidRPr="008B0BCC" w:rsidRDefault="004E3943" w:rsidP="004E3943">
      <w:pPr>
        <w:spacing w:line="360" w:lineRule="auto"/>
        <w:jc w:val="both"/>
        <w:rPr>
          <w:sz w:val="24"/>
          <w:szCs w:val="24"/>
          <w:lang w:val="sk-SK"/>
        </w:rPr>
      </w:pPr>
      <w:r w:rsidRPr="008B0BCC">
        <w:rPr>
          <w:sz w:val="24"/>
          <w:szCs w:val="24"/>
          <w:lang w:val="sk-SK"/>
        </w:rPr>
        <w:t xml:space="preserve">Po kliknutí na túto položku sa zobrazí obrazovka správy údajov, </w:t>
      </w:r>
      <w:r w:rsidR="00950F66" w:rsidRPr="008B0BCC">
        <w:rPr>
          <w:sz w:val="24"/>
          <w:szCs w:val="24"/>
          <w:lang w:val="sk-SK"/>
        </w:rPr>
        <w:t xml:space="preserve">ktorú je možnú vidieť znázornenú </w:t>
      </w:r>
      <w:r w:rsidRPr="008B0BCC">
        <w:rPr>
          <w:sz w:val="24"/>
          <w:szCs w:val="24"/>
          <w:lang w:val="sk-SK"/>
        </w:rPr>
        <w:t xml:space="preserve">na </w:t>
      </w:r>
      <w:fldSimple w:instr=" REF _Ref261391122 \h  \* MERGEFORMAT ">
        <w:r w:rsidR="00E06662" w:rsidRPr="008B0BCC">
          <w:rPr>
            <w:lang w:val="sk-SK"/>
          </w:rPr>
          <w:t>Obr. 12</w:t>
        </w:r>
      </w:fldSimple>
      <w:r w:rsidRPr="008B0BCC">
        <w:rPr>
          <w:sz w:val="24"/>
          <w:szCs w:val="24"/>
          <w:lang w:val="sk-SK"/>
        </w:rPr>
        <w:t>.</w:t>
      </w:r>
    </w:p>
    <w:p w:rsidR="00950F66" w:rsidRPr="008B0BCC" w:rsidRDefault="00950F66" w:rsidP="004E3943">
      <w:pPr>
        <w:spacing w:line="360" w:lineRule="auto"/>
        <w:jc w:val="both"/>
        <w:rPr>
          <w:sz w:val="24"/>
          <w:szCs w:val="24"/>
          <w:lang w:val="sk-SK"/>
        </w:rPr>
      </w:pPr>
    </w:p>
    <w:p w:rsidR="004E3943" w:rsidRPr="008B0BCC" w:rsidRDefault="00586670" w:rsidP="00950F66">
      <w:pPr>
        <w:keepNext/>
        <w:spacing w:line="360" w:lineRule="auto"/>
        <w:jc w:val="center"/>
        <w:rPr>
          <w:lang w:val="sk-SK"/>
        </w:rPr>
      </w:pPr>
      <w:r>
        <w:rPr>
          <w:noProof/>
          <w:sz w:val="24"/>
          <w:szCs w:val="24"/>
        </w:rPr>
        <w:drawing>
          <wp:inline distT="0" distB="0" distL="0" distR="0">
            <wp:extent cx="4829175" cy="5829300"/>
            <wp:effectExtent l="19050" t="0" r="9525" b="0"/>
            <wp:docPr id="12" name="Obrázok 12" descr="ob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12"/>
                    <pic:cNvPicPr>
                      <a:picLocks noChangeAspect="1" noChangeArrowheads="1"/>
                    </pic:cNvPicPr>
                  </pic:nvPicPr>
                  <pic:blipFill>
                    <a:blip r:embed="rId21"/>
                    <a:srcRect/>
                    <a:stretch>
                      <a:fillRect/>
                    </a:stretch>
                  </pic:blipFill>
                  <pic:spPr bwMode="auto">
                    <a:xfrm>
                      <a:off x="0" y="0"/>
                      <a:ext cx="4829175" cy="5829300"/>
                    </a:xfrm>
                    <a:prstGeom prst="rect">
                      <a:avLst/>
                    </a:prstGeom>
                    <a:noFill/>
                    <a:ln w="9525">
                      <a:noFill/>
                      <a:miter lim="800000"/>
                      <a:headEnd/>
                      <a:tailEnd/>
                    </a:ln>
                  </pic:spPr>
                </pic:pic>
              </a:graphicData>
            </a:graphic>
          </wp:inline>
        </w:drawing>
      </w:r>
    </w:p>
    <w:p w:rsidR="004E3943" w:rsidRPr="008B0BCC" w:rsidRDefault="004E3943" w:rsidP="004E3943">
      <w:pPr>
        <w:pStyle w:val="Popis"/>
        <w:jc w:val="center"/>
        <w:rPr>
          <w:b w:val="0"/>
          <w:lang w:val="sk-SK"/>
        </w:rPr>
      </w:pPr>
      <w:bookmarkStart w:id="22" w:name="_Ref261391122"/>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12</w:t>
      </w:r>
      <w:r w:rsidRPr="008B0BCC">
        <w:rPr>
          <w:b w:val="0"/>
          <w:lang w:val="sk-SK"/>
        </w:rPr>
        <w:fldChar w:fldCharType="end"/>
      </w:r>
      <w:bookmarkEnd w:id="22"/>
      <w:r w:rsidRPr="008B0BCC">
        <w:rPr>
          <w:b w:val="0"/>
          <w:lang w:val="sk-SK"/>
        </w:rPr>
        <w:t>: Obrazovka správy predmetov</w:t>
      </w:r>
    </w:p>
    <w:p w:rsidR="00950F66" w:rsidRPr="008B0BCC" w:rsidRDefault="00950F66" w:rsidP="00950F66">
      <w:pPr>
        <w:rPr>
          <w:lang w:val="sk-SK"/>
        </w:rPr>
      </w:pPr>
    </w:p>
    <w:p w:rsidR="004E3943" w:rsidRPr="008B0BCC" w:rsidRDefault="004E3943" w:rsidP="004E3943">
      <w:pPr>
        <w:spacing w:line="360" w:lineRule="auto"/>
        <w:jc w:val="both"/>
        <w:rPr>
          <w:sz w:val="24"/>
          <w:szCs w:val="24"/>
          <w:lang w:val="sk-SK"/>
        </w:rPr>
      </w:pPr>
      <w:r w:rsidRPr="008B0BCC">
        <w:rPr>
          <w:sz w:val="24"/>
          <w:szCs w:val="24"/>
          <w:lang w:val="sk-SK"/>
        </w:rPr>
        <w:t>V hornej časti obrazovky sa nachádza aktuálna tabuľka predmetov, obsahujúca ich identifikačné číslo, názov, študijný program, v ktorom sú zaradené, výpis cieľov predmetu</w:t>
      </w:r>
      <w:r w:rsidR="008C601D" w:rsidRPr="008B0BCC">
        <w:rPr>
          <w:sz w:val="24"/>
          <w:szCs w:val="24"/>
          <w:lang w:val="sk-SK"/>
        </w:rPr>
        <w:t xml:space="preserve"> a</w:t>
      </w:r>
      <w:r w:rsidRPr="008B0BCC">
        <w:rPr>
          <w:sz w:val="24"/>
          <w:szCs w:val="24"/>
          <w:lang w:val="sk-SK"/>
        </w:rPr>
        <w:t xml:space="preserve"> plán predmetu.</w:t>
      </w:r>
    </w:p>
    <w:p w:rsidR="00950F66" w:rsidRPr="008B0BCC" w:rsidRDefault="00950F66" w:rsidP="004E3943">
      <w:pPr>
        <w:spacing w:line="360" w:lineRule="auto"/>
        <w:jc w:val="both"/>
        <w:rPr>
          <w:sz w:val="24"/>
          <w:szCs w:val="24"/>
          <w:lang w:val="sk-SK"/>
        </w:rPr>
      </w:pPr>
    </w:p>
    <w:p w:rsidR="00950F66" w:rsidRPr="008B0BCC" w:rsidRDefault="00950F66" w:rsidP="004E3943">
      <w:pPr>
        <w:spacing w:line="360" w:lineRule="auto"/>
        <w:jc w:val="both"/>
        <w:rPr>
          <w:sz w:val="24"/>
          <w:szCs w:val="24"/>
          <w:lang w:val="sk-SK"/>
        </w:rPr>
      </w:pPr>
      <w:r w:rsidRPr="008B0BCC">
        <w:rPr>
          <w:sz w:val="24"/>
          <w:szCs w:val="24"/>
          <w:lang w:val="sk-SK"/>
        </w:rPr>
        <w:t>V spodnej časti sa nachádza formulár pre pridávanie nového predmetu. Na pridanie nového predmetu je potrebné vyplniť nový názov predmetu, čo je povinná položka. Program je taktiež povinný, ale je vopred vyplnený – je možné ho zmeniť. Ciele predmetu a Plán predmetu sú nepovinné položky. Po vyplnení všetkých údajov stlačí používateľ tlačidlo „Pridať predmet“ a tento sa uloží do databázy.</w:t>
      </w:r>
    </w:p>
    <w:p w:rsidR="004E3943" w:rsidRPr="008B0BCC" w:rsidRDefault="004E3943" w:rsidP="004E3943">
      <w:pPr>
        <w:spacing w:line="360" w:lineRule="auto"/>
        <w:jc w:val="both"/>
        <w:rPr>
          <w:sz w:val="24"/>
          <w:szCs w:val="24"/>
          <w:lang w:val="sk-SK"/>
        </w:rPr>
      </w:pPr>
    </w:p>
    <w:p w:rsidR="00C27DD1" w:rsidRPr="008B0BCC" w:rsidRDefault="00C27DD1" w:rsidP="0061763A">
      <w:pPr>
        <w:pStyle w:val="Nadpis4"/>
        <w:rPr>
          <w:lang w:val="sk-SK"/>
        </w:rPr>
      </w:pPr>
      <w:r w:rsidRPr="008B0BCC">
        <w:rPr>
          <w:lang w:val="sk-SK"/>
        </w:rPr>
        <w:t>Úprava prihlášky</w:t>
      </w:r>
    </w:p>
    <w:p w:rsidR="00C27DD1" w:rsidRPr="008B0BCC" w:rsidRDefault="00C27DD1" w:rsidP="004E3943">
      <w:pPr>
        <w:spacing w:line="360" w:lineRule="auto"/>
        <w:jc w:val="both"/>
        <w:rPr>
          <w:sz w:val="24"/>
          <w:szCs w:val="24"/>
          <w:lang w:val="sk-SK"/>
        </w:rPr>
      </w:pPr>
    </w:p>
    <w:p w:rsidR="004E3943" w:rsidRPr="008B0BCC" w:rsidRDefault="004E3943" w:rsidP="004E3943">
      <w:pPr>
        <w:spacing w:line="360" w:lineRule="auto"/>
        <w:jc w:val="both"/>
        <w:rPr>
          <w:sz w:val="24"/>
          <w:szCs w:val="24"/>
          <w:lang w:val="sk-SK"/>
        </w:rPr>
      </w:pPr>
      <w:r w:rsidRPr="008B0BCC">
        <w:rPr>
          <w:sz w:val="24"/>
          <w:szCs w:val="24"/>
          <w:lang w:val="sk-SK"/>
        </w:rPr>
        <w:t xml:space="preserve">Ikonka papiera a ceruzky vpravo od každého predmetu umožňuje úpravu údajov príslušného predmetu. Po kliknutí na túto ikonku sa zobrazí obrazovka, znázornená na </w:t>
      </w:r>
      <w:fldSimple w:instr=" REF _Ref261391556 \h  \* MERGEFORMAT ">
        <w:r w:rsidR="00E06662" w:rsidRPr="008B0BCC">
          <w:rPr>
            <w:lang w:val="sk-SK"/>
          </w:rPr>
          <w:t>Obr. 13</w:t>
        </w:r>
      </w:fldSimple>
      <w:r w:rsidR="00950F66" w:rsidRPr="008B0BCC">
        <w:rPr>
          <w:sz w:val="24"/>
          <w:szCs w:val="24"/>
          <w:lang w:val="sk-SK"/>
        </w:rPr>
        <w:t>.</w:t>
      </w:r>
    </w:p>
    <w:p w:rsidR="004E3943" w:rsidRPr="008B0BCC" w:rsidRDefault="004E3943" w:rsidP="004E3943">
      <w:pPr>
        <w:spacing w:line="360" w:lineRule="auto"/>
        <w:jc w:val="both"/>
        <w:rPr>
          <w:sz w:val="24"/>
          <w:szCs w:val="24"/>
          <w:lang w:val="sk-SK"/>
        </w:rPr>
      </w:pPr>
    </w:p>
    <w:p w:rsidR="004E3943" w:rsidRPr="008B0BCC" w:rsidRDefault="00586670" w:rsidP="004E3943">
      <w:pPr>
        <w:keepNext/>
        <w:spacing w:line="360" w:lineRule="auto"/>
        <w:jc w:val="center"/>
        <w:rPr>
          <w:lang w:val="sk-SK"/>
        </w:rPr>
      </w:pPr>
      <w:r>
        <w:rPr>
          <w:noProof/>
          <w:sz w:val="24"/>
          <w:szCs w:val="24"/>
        </w:rPr>
        <w:lastRenderedPageBreak/>
        <w:drawing>
          <wp:inline distT="0" distB="0" distL="0" distR="0">
            <wp:extent cx="5457825" cy="5029200"/>
            <wp:effectExtent l="19050" t="0" r="9525" b="0"/>
            <wp:docPr id="13" name="Obrázok 13" descr="ob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13"/>
                    <pic:cNvPicPr>
                      <a:picLocks noChangeAspect="1" noChangeArrowheads="1"/>
                    </pic:cNvPicPr>
                  </pic:nvPicPr>
                  <pic:blipFill>
                    <a:blip r:embed="rId22"/>
                    <a:srcRect/>
                    <a:stretch>
                      <a:fillRect/>
                    </a:stretch>
                  </pic:blipFill>
                  <pic:spPr bwMode="auto">
                    <a:xfrm>
                      <a:off x="0" y="0"/>
                      <a:ext cx="5457825" cy="5029200"/>
                    </a:xfrm>
                    <a:prstGeom prst="rect">
                      <a:avLst/>
                    </a:prstGeom>
                    <a:noFill/>
                    <a:ln w="9525">
                      <a:noFill/>
                      <a:miter lim="800000"/>
                      <a:headEnd/>
                      <a:tailEnd/>
                    </a:ln>
                  </pic:spPr>
                </pic:pic>
              </a:graphicData>
            </a:graphic>
          </wp:inline>
        </w:drawing>
      </w:r>
    </w:p>
    <w:p w:rsidR="004E3943" w:rsidRPr="008B0BCC" w:rsidRDefault="004E3943" w:rsidP="004E3943">
      <w:pPr>
        <w:pStyle w:val="Popis"/>
        <w:jc w:val="center"/>
        <w:rPr>
          <w:b w:val="0"/>
          <w:lang w:val="sk-SK"/>
        </w:rPr>
      </w:pPr>
      <w:bookmarkStart w:id="23" w:name="_Ref261391556"/>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13</w:t>
      </w:r>
      <w:r w:rsidRPr="008B0BCC">
        <w:rPr>
          <w:b w:val="0"/>
          <w:lang w:val="sk-SK"/>
        </w:rPr>
        <w:fldChar w:fldCharType="end"/>
      </w:r>
      <w:bookmarkEnd w:id="23"/>
      <w:r w:rsidRPr="008B0BCC">
        <w:rPr>
          <w:b w:val="0"/>
          <w:lang w:val="sk-SK"/>
        </w:rPr>
        <w:t>: Obrazovka úpravy predmetu</w:t>
      </w:r>
    </w:p>
    <w:p w:rsidR="00C27DD1" w:rsidRPr="008B0BCC" w:rsidRDefault="00C27DD1" w:rsidP="00C27DD1">
      <w:pPr>
        <w:rPr>
          <w:lang w:val="sk-SK"/>
        </w:rPr>
      </w:pPr>
    </w:p>
    <w:p w:rsidR="001150D8" w:rsidRPr="008B0BCC" w:rsidRDefault="004E3943" w:rsidP="004E3943">
      <w:pPr>
        <w:spacing w:line="360" w:lineRule="auto"/>
        <w:jc w:val="both"/>
        <w:rPr>
          <w:sz w:val="24"/>
          <w:szCs w:val="24"/>
          <w:lang w:val="sk-SK"/>
        </w:rPr>
      </w:pPr>
      <w:r w:rsidRPr="008B0BCC">
        <w:rPr>
          <w:sz w:val="24"/>
          <w:szCs w:val="24"/>
          <w:lang w:val="sk-SK"/>
        </w:rPr>
        <w:t xml:space="preserve"> </w:t>
      </w:r>
      <w:r w:rsidR="001150D8" w:rsidRPr="008B0BCC">
        <w:rPr>
          <w:sz w:val="24"/>
          <w:szCs w:val="24"/>
          <w:lang w:val="sk-SK"/>
        </w:rPr>
        <w:t>Obrazovka úpravy predmetu umožňuje upravovať údaje o už existujúcom predmete, ktorý sa nachádza v databáze. Pole „Názov predmetu“ je vopred vyplnené aktuálnym názvom predmetu. Tento je možné zmeniť, avšak po uložení predmetu nesmie byť prázdne. Ďalšie hodnoty, ktoré je možné zmeniť sú program, v ktorom je predmet zaradený, ciele predmetu a plán predmetu.</w:t>
      </w:r>
    </w:p>
    <w:p w:rsidR="001150D8" w:rsidRPr="008B0BCC" w:rsidRDefault="001150D8" w:rsidP="004E3943">
      <w:pPr>
        <w:spacing w:line="360" w:lineRule="auto"/>
        <w:jc w:val="both"/>
        <w:rPr>
          <w:sz w:val="24"/>
          <w:szCs w:val="24"/>
          <w:lang w:val="sk-SK"/>
        </w:rPr>
      </w:pPr>
    </w:p>
    <w:p w:rsidR="004E3943" w:rsidRPr="008B0BCC" w:rsidRDefault="001150D8" w:rsidP="004E3943">
      <w:pPr>
        <w:spacing w:line="360" w:lineRule="auto"/>
        <w:jc w:val="both"/>
        <w:rPr>
          <w:sz w:val="24"/>
          <w:szCs w:val="24"/>
          <w:lang w:val="sk-SK"/>
        </w:rPr>
      </w:pPr>
      <w:r w:rsidRPr="008B0BCC">
        <w:rPr>
          <w:sz w:val="24"/>
          <w:szCs w:val="24"/>
          <w:lang w:val="sk-SK"/>
        </w:rPr>
        <w:t>Po ukončení úprav údajov môže používateľ uložiť zmeny stlačením tlačidla „Uložiť“, alebo zmeny zrušiť stlačením tlačidla „Zrušiť“.</w:t>
      </w:r>
    </w:p>
    <w:p w:rsidR="00564DB4" w:rsidRPr="008B0BCC" w:rsidRDefault="00564DB4" w:rsidP="00564DB4">
      <w:pPr>
        <w:spacing w:line="360" w:lineRule="auto"/>
        <w:rPr>
          <w:sz w:val="24"/>
          <w:szCs w:val="24"/>
          <w:lang w:val="sk-SK"/>
        </w:rPr>
      </w:pPr>
    </w:p>
    <w:p w:rsidR="003C4402" w:rsidRPr="008B0BCC" w:rsidRDefault="003C4402" w:rsidP="00564DB4">
      <w:pPr>
        <w:spacing w:line="360" w:lineRule="auto"/>
        <w:rPr>
          <w:sz w:val="24"/>
          <w:szCs w:val="24"/>
          <w:lang w:val="sk-SK"/>
        </w:rPr>
      </w:pPr>
    </w:p>
    <w:p w:rsidR="003C4402" w:rsidRPr="008B0BCC" w:rsidRDefault="003C4402" w:rsidP="00564DB4">
      <w:pPr>
        <w:spacing w:line="360" w:lineRule="auto"/>
        <w:rPr>
          <w:sz w:val="24"/>
          <w:szCs w:val="24"/>
          <w:lang w:val="sk-SK"/>
        </w:rPr>
      </w:pPr>
    </w:p>
    <w:p w:rsidR="0061763A" w:rsidRPr="008B0BCC" w:rsidRDefault="0061763A" w:rsidP="0061763A">
      <w:pPr>
        <w:pStyle w:val="Nadpis2"/>
        <w:rPr>
          <w:lang w:val="sk-SK"/>
        </w:rPr>
      </w:pPr>
      <w:bookmarkStart w:id="24" w:name="_Toc261430040"/>
      <w:r w:rsidRPr="008B0BCC">
        <w:rPr>
          <w:lang w:val="sk-SK"/>
        </w:rPr>
        <w:lastRenderedPageBreak/>
        <w:t>Používateľ typu „učiteľ“</w:t>
      </w:r>
      <w:bookmarkEnd w:id="24"/>
    </w:p>
    <w:p w:rsidR="0061763A" w:rsidRPr="008B0BCC" w:rsidRDefault="0061763A" w:rsidP="0061763A">
      <w:pPr>
        <w:rPr>
          <w:lang w:val="sk-SK"/>
        </w:rPr>
      </w:pPr>
    </w:p>
    <w:p w:rsidR="00E86335" w:rsidRPr="008B0BCC" w:rsidRDefault="00E86335" w:rsidP="00E86335">
      <w:pPr>
        <w:spacing w:line="360" w:lineRule="auto"/>
        <w:jc w:val="both"/>
        <w:rPr>
          <w:sz w:val="24"/>
          <w:szCs w:val="24"/>
          <w:lang w:val="sk-SK"/>
        </w:rPr>
      </w:pPr>
      <w:r w:rsidRPr="008B0BCC">
        <w:rPr>
          <w:sz w:val="24"/>
          <w:szCs w:val="24"/>
          <w:lang w:val="sk-SK"/>
        </w:rPr>
        <w:t>V systéme sú rozlišované 2 druhy učiteľov. Učiteľ, ktorý učí študentov na nejakom predmete a učiteľ, ktorý je triedny študentom patriacich do jeho triedy. Učiteľ na predmete zadáva a uzatvára študentom známky a vypisuje, či študent bol na hodine, či má absenciu alebo neskorý príchod. Triedny učiteľ nevidí známky študentov a spracúva ich dochádzku ospravedlňovaním absencií. Zároveň triedny učiteľ vkladá oznamy na nástenku pre študentov týkajúcich sa celej triedy.</w:t>
      </w:r>
    </w:p>
    <w:p w:rsidR="00E86335" w:rsidRPr="008B0BCC" w:rsidRDefault="00E86335" w:rsidP="00E86335">
      <w:pPr>
        <w:spacing w:line="360" w:lineRule="auto"/>
        <w:rPr>
          <w:lang w:val="sk-SK"/>
        </w:rPr>
      </w:pPr>
    </w:p>
    <w:p w:rsidR="00E86335" w:rsidRPr="008B0BCC" w:rsidRDefault="00E86335" w:rsidP="0061763A">
      <w:pPr>
        <w:pStyle w:val="Nadpis3"/>
        <w:rPr>
          <w:lang w:val="sk-SK"/>
        </w:rPr>
      </w:pPr>
      <w:bookmarkStart w:id="25" w:name="_Toc261430041"/>
      <w:r w:rsidRPr="008B0BCC">
        <w:rPr>
          <w:lang w:val="sk-SK"/>
        </w:rPr>
        <w:t>Vkladanie známok</w:t>
      </w:r>
      <w:bookmarkEnd w:id="25"/>
    </w:p>
    <w:p w:rsidR="00E86335" w:rsidRPr="008B0BCC" w:rsidRDefault="00E86335" w:rsidP="00E86335">
      <w:pPr>
        <w:spacing w:line="360" w:lineRule="auto"/>
        <w:ind w:firstLine="360"/>
        <w:rPr>
          <w:sz w:val="28"/>
          <w:szCs w:val="28"/>
          <w:lang w:val="sk-SK"/>
        </w:rPr>
      </w:pPr>
    </w:p>
    <w:p w:rsidR="00E86335" w:rsidRPr="008B0BCC" w:rsidRDefault="00E86335" w:rsidP="00E86335">
      <w:pPr>
        <w:spacing w:line="360" w:lineRule="auto"/>
        <w:jc w:val="both"/>
        <w:rPr>
          <w:sz w:val="24"/>
          <w:szCs w:val="24"/>
          <w:lang w:val="sk-SK"/>
        </w:rPr>
      </w:pPr>
      <w:r w:rsidRPr="008B0BCC">
        <w:rPr>
          <w:sz w:val="24"/>
          <w:szCs w:val="24"/>
          <w:lang w:val="sk-SK"/>
        </w:rPr>
        <w:t>Po kliknutí na tlačidlo „Známky“ sa zobrazí obrazovka znázornená na</w:t>
      </w:r>
      <w:r w:rsidR="0061763A" w:rsidRPr="008B0BCC">
        <w:rPr>
          <w:lang w:val="sk-SK"/>
        </w:rPr>
        <w:t xml:space="preserve"> </w:t>
      </w:r>
      <w:fldSimple w:instr=" REF _Ref261427723 \h  \* MERGEFORMAT ">
        <w:r w:rsidR="0061763A" w:rsidRPr="008B0BCC">
          <w:rPr>
            <w:lang w:val="sk-SK"/>
          </w:rPr>
          <w:t>Obr. 14</w:t>
        </w:r>
      </w:fldSimple>
      <w:r w:rsidRPr="008B0BCC">
        <w:rPr>
          <w:sz w:val="24"/>
          <w:szCs w:val="24"/>
          <w:lang w:val="sk-SK"/>
        </w:rPr>
        <w:t>. Zobrazené a vkladané známky platia iba pre aktuálny školský rok a polrok.</w:t>
      </w:r>
    </w:p>
    <w:p w:rsidR="00E86335" w:rsidRPr="008B0BCC" w:rsidRDefault="00E86335" w:rsidP="00E86335">
      <w:pPr>
        <w:spacing w:line="360" w:lineRule="auto"/>
        <w:rPr>
          <w:b/>
          <w:sz w:val="24"/>
          <w:szCs w:val="24"/>
          <w:lang w:val="sk-SK"/>
        </w:rPr>
      </w:pPr>
    </w:p>
    <w:p w:rsidR="00E86335" w:rsidRPr="008B0BCC" w:rsidRDefault="00586670" w:rsidP="00E86335">
      <w:pPr>
        <w:keepNext/>
        <w:spacing w:line="360" w:lineRule="auto"/>
        <w:jc w:val="center"/>
        <w:rPr>
          <w:lang w:val="sk-SK"/>
        </w:rPr>
      </w:pPr>
      <w:r>
        <w:rPr>
          <w:noProof/>
        </w:rPr>
        <w:drawing>
          <wp:inline distT="0" distB="0" distL="0" distR="0">
            <wp:extent cx="5753100" cy="4505325"/>
            <wp:effectExtent l="19050" t="0" r="0" b="0"/>
            <wp:docPr id="14" name="Picture 8" descr="vkladanieZna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kladanieZnamok.png"/>
                    <pic:cNvPicPr>
                      <a:picLocks noChangeAspect="1" noChangeArrowheads="1"/>
                    </pic:cNvPicPr>
                  </pic:nvPicPr>
                  <pic:blipFill>
                    <a:blip r:embed="rId23"/>
                    <a:srcRect/>
                    <a:stretch>
                      <a:fillRect/>
                    </a:stretch>
                  </pic:blipFill>
                  <pic:spPr bwMode="auto">
                    <a:xfrm>
                      <a:off x="0" y="0"/>
                      <a:ext cx="5753100" cy="4505325"/>
                    </a:xfrm>
                    <a:prstGeom prst="rect">
                      <a:avLst/>
                    </a:prstGeom>
                    <a:noFill/>
                    <a:ln w="9525">
                      <a:noFill/>
                      <a:miter lim="800000"/>
                      <a:headEnd/>
                      <a:tailEnd/>
                    </a:ln>
                  </pic:spPr>
                </pic:pic>
              </a:graphicData>
            </a:graphic>
          </wp:inline>
        </w:drawing>
      </w:r>
    </w:p>
    <w:p w:rsidR="00E86335" w:rsidRPr="008B0BCC" w:rsidRDefault="0061763A" w:rsidP="0061763A">
      <w:pPr>
        <w:pStyle w:val="Popis"/>
        <w:jc w:val="center"/>
        <w:rPr>
          <w:b w:val="0"/>
          <w:lang w:val="sk-SK"/>
        </w:rPr>
      </w:pPr>
      <w:bookmarkStart w:id="26" w:name="_Ref261427723"/>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14</w:t>
      </w:r>
      <w:r w:rsidRPr="008B0BCC">
        <w:rPr>
          <w:b w:val="0"/>
          <w:lang w:val="sk-SK"/>
        </w:rPr>
        <w:fldChar w:fldCharType="end"/>
      </w:r>
      <w:bookmarkEnd w:id="26"/>
      <w:r w:rsidR="00E86335" w:rsidRPr="008B0BCC">
        <w:rPr>
          <w:b w:val="0"/>
          <w:lang w:val="sk-SK"/>
        </w:rPr>
        <w:t>: Obrazovka vkladania známok</w:t>
      </w:r>
    </w:p>
    <w:p w:rsidR="00E86335" w:rsidRPr="008B0BCC" w:rsidRDefault="00E86335" w:rsidP="00E86335">
      <w:pPr>
        <w:rPr>
          <w:lang w:val="sk-SK"/>
        </w:rPr>
      </w:pPr>
    </w:p>
    <w:p w:rsidR="00E86335" w:rsidRPr="008B0BCC" w:rsidRDefault="00E86335" w:rsidP="00E86335">
      <w:pPr>
        <w:spacing w:line="360" w:lineRule="auto"/>
        <w:jc w:val="both"/>
        <w:rPr>
          <w:sz w:val="24"/>
          <w:szCs w:val="24"/>
          <w:lang w:val="sk-SK"/>
        </w:rPr>
      </w:pPr>
      <w:r w:rsidRPr="008B0BCC">
        <w:rPr>
          <w:sz w:val="24"/>
          <w:szCs w:val="24"/>
          <w:lang w:val="sk-SK"/>
        </w:rPr>
        <w:t>V hornej časti je možné vybrať aktivitu, na ktorú učí prihlásení učiteľ, a ktorej sa zúčastňujú študenti, ktorým chce vložiť známky. V zozname sú preto aktivity a nie triedy, aby bolo zachytené vyučovanie študentov z viacerých tried na jednej aktivite. V hlavnej časti formulára je zoznam študentov a ich pridelené známky. Na pravo je možnosť hromadného výberu známok pre každého študenta. Po zvolení známok, ktoré chce učiteľ vložiť, vyberie typ známky a stlačí tlačidlo „Vložiť známky“. Známky sú vložené a zobrazia sa v zozname.</w:t>
      </w:r>
    </w:p>
    <w:p w:rsidR="00E86335" w:rsidRPr="008B0BCC" w:rsidRDefault="00E86335" w:rsidP="00E86335">
      <w:pPr>
        <w:spacing w:line="360" w:lineRule="auto"/>
        <w:jc w:val="both"/>
        <w:rPr>
          <w:sz w:val="24"/>
          <w:szCs w:val="24"/>
          <w:lang w:val="sk-SK"/>
        </w:rPr>
      </w:pPr>
      <w:r w:rsidRPr="008B0BCC">
        <w:rPr>
          <w:sz w:val="24"/>
          <w:szCs w:val="24"/>
          <w:lang w:val="sk-SK"/>
        </w:rPr>
        <w:t>Ak urobil učiteľ chybu, alebo chce zmeniť známku žiaka, alebo chce vidieť informácie o nej, stačí mu kliknúť na ňu.</w:t>
      </w:r>
    </w:p>
    <w:p w:rsidR="00E86335" w:rsidRPr="008B0BCC" w:rsidRDefault="00E86335" w:rsidP="00E86335">
      <w:pPr>
        <w:spacing w:line="360" w:lineRule="auto"/>
        <w:jc w:val="both"/>
        <w:rPr>
          <w:sz w:val="24"/>
          <w:szCs w:val="24"/>
          <w:lang w:val="sk-SK"/>
        </w:rPr>
      </w:pPr>
    </w:p>
    <w:p w:rsidR="00E86335" w:rsidRPr="008B0BCC" w:rsidRDefault="00E86335" w:rsidP="0061763A">
      <w:pPr>
        <w:pStyle w:val="Nadpis4"/>
        <w:rPr>
          <w:lang w:val="sk-SK"/>
        </w:rPr>
      </w:pPr>
      <w:bookmarkStart w:id="27" w:name="_Toc259114470"/>
      <w:r w:rsidRPr="008B0BCC">
        <w:rPr>
          <w:lang w:val="sk-SK"/>
        </w:rPr>
        <w:t xml:space="preserve">Úprava </w:t>
      </w:r>
      <w:bookmarkEnd w:id="27"/>
      <w:r w:rsidRPr="008B0BCC">
        <w:rPr>
          <w:lang w:val="sk-SK"/>
        </w:rPr>
        <w:t>známky</w:t>
      </w:r>
    </w:p>
    <w:p w:rsidR="0061763A" w:rsidRPr="008B0BCC" w:rsidRDefault="0061763A" w:rsidP="0061763A">
      <w:pPr>
        <w:rPr>
          <w:lang w:val="sk-SK"/>
        </w:rPr>
      </w:pPr>
    </w:p>
    <w:p w:rsidR="00E86335" w:rsidRPr="008B0BCC" w:rsidRDefault="00E86335" w:rsidP="00E86335">
      <w:pPr>
        <w:spacing w:line="360" w:lineRule="auto"/>
        <w:jc w:val="both"/>
        <w:rPr>
          <w:sz w:val="24"/>
          <w:szCs w:val="24"/>
          <w:lang w:val="sk-SK"/>
        </w:rPr>
      </w:pPr>
      <w:r w:rsidRPr="008B0BCC">
        <w:rPr>
          <w:sz w:val="24"/>
          <w:szCs w:val="24"/>
          <w:lang w:val="sk-SK"/>
        </w:rPr>
        <w:t>Úprava známky je dostupná po kliknutí na ňu. Obrazovka, ktorá toto umožňuje je zobrazená na</w:t>
      </w:r>
      <w:r w:rsidR="0057369D" w:rsidRPr="008B0BCC">
        <w:rPr>
          <w:sz w:val="24"/>
          <w:szCs w:val="24"/>
          <w:lang w:val="sk-SK"/>
        </w:rPr>
        <w:t xml:space="preserve"> </w:t>
      </w:r>
      <w:fldSimple w:instr=" REF _Ref261427749 \h  \* MERGEFORMAT ">
        <w:r w:rsidR="0057369D" w:rsidRPr="008B0BCC">
          <w:rPr>
            <w:lang w:val="sk-SK"/>
          </w:rPr>
          <w:t>Obr. 15</w:t>
        </w:r>
      </w:fldSimple>
      <w:r w:rsidRPr="008B0BCC">
        <w:rPr>
          <w:sz w:val="24"/>
          <w:szCs w:val="24"/>
          <w:lang w:val="sk-SK"/>
        </w:rPr>
        <w:t>. Učiteľ vidí aktuálne parametre známky a má možnosť túto známku študentovi upraviť, odobrať alebo sa vrátiť späť na vkladanie známok.</w:t>
      </w:r>
    </w:p>
    <w:p w:rsidR="00E86335" w:rsidRPr="008B0BCC" w:rsidRDefault="00586670" w:rsidP="00E86335">
      <w:pPr>
        <w:spacing w:line="360" w:lineRule="auto"/>
        <w:jc w:val="center"/>
        <w:rPr>
          <w:sz w:val="24"/>
          <w:szCs w:val="24"/>
          <w:lang w:val="sk-SK"/>
        </w:rPr>
      </w:pPr>
      <w:r>
        <w:rPr>
          <w:noProof/>
          <w:sz w:val="24"/>
          <w:szCs w:val="24"/>
        </w:rPr>
        <w:drawing>
          <wp:inline distT="0" distB="0" distL="0" distR="0">
            <wp:extent cx="4705350" cy="4619625"/>
            <wp:effectExtent l="19050" t="0" r="0" b="0"/>
            <wp:docPr id="15" name="Picture 9" descr="upravaZnam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ravaZnamky.png"/>
                    <pic:cNvPicPr>
                      <a:picLocks noChangeAspect="1" noChangeArrowheads="1"/>
                    </pic:cNvPicPr>
                  </pic:nvPicPr>
                  <pic:blipFill>
                    <a:blip r:embed="rId24"/>
                    <a:srcRect/>
                    <a:stretch>
                      <a:fillRect/>
                    </a:stretch>
                  </pic:blipFill>
                  <pic:spPr bwMode="auto">
                    <a:xfrm>
                      <a:off x="0" y="0"/>
                      <a:ext cx="4705350" cy="4619625"/>
                    </a:xfrm>
                    <a:prstGeom prst="rect">
                      <a:avLst/>
                    </a:prstGeom>
                    <a:noFill/>
                    <a:ln w="9525">
                      <a:noFill/>
                      <a:miter lim="800000"/>
                      <a:headEnd/>
                      <a:tailEnd/>
                    </a:ln>
                  </pic:spPr>
                </pic:pic>
              </a:graphicData>
            </a:graphic>
          </wp:inline>
        </w:drawing>
      </w:r>
    </w:p>
    <w:p w:rsidR="00E86335" w:rsidRPr="008B0BCC" w:rsidRDefault="0061763A" w:rsidP="0061763A">
      <w:pPr>
        <w:pStyle w:val="Popis"/>
        <w:jc w:val="center"/>
        <w:rPr>
          <w:b w:val="0"/>
          <w:sz w:val="24"/>
          <w:szCs w:val="24"/>
          <w:lang w:val="sk-SK"/>
        </w:rPr>
      </w:pPr>
      <w:bookmarkStart w:id="28" w:name="_Ref261427749"/>
      <w:r w:rsidRPr="008B0BCC">
        <w:rPr>
          <w:b w:val="0"/>
          <w:lang w:val="sk-SK"/>
        </w:rPr>
        <w:lastRenderedPageBreak/>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15</w:t>
      </w:r>
      <w:r w:rsidRPr="008B0BCC">
        <w:rPr>
          <w:b w:val="0"/>
          <w:lang w:val="sk-SK"/>
        </w:rPr>
        <w:fldChar w:fldCharType="end"/>
      </w:r>
      <w:bookmarkEnd w:id="28"/>
      <w:r w:rsidR="00E86335" w:rsidRPr="008B0BCC">
        <w:rPr>
          <w:b w:val="0"/>
          <w:lang w:val="sk-SK"/>
        </w:rPr>
        <w:t>: Obrazovka úpravy známky</w:t>
      </w:r>
    </w:p>
    <w:p w:rsidR="00E86335" w:rsidRPr="008B0BCC" w:rsidRDefault="00E86335" w:rsidP="0057369D">
      <w:pPr>
        <w:pStyle w:val="Nadpis3"/>
        <w:rPr>
          <w:lang w:val="sk-SK"/>
        </w:rPr>
      </w:pPr>
      <w:bookmarkStart w:id="29" w:name="_Toc261430042"/>
      <w:r w:rsidRPr="008B0BCC">
        <w:rPr>
          <w:lang w:val="sk-SK"/>
        </w:rPr>
        <w:t>Uzatvorenie známok</w:t>
      </w:r>
      <w:bookmarkEnd w:id="29"/>
    </w:p>
    <w:p w:rsidR="0057369D" w:rsidRPr="008B0BCC" w:rsidRDefault="0057369D" w:rsidP="0057369D">
      <w:pPr>
        <w:rPr>
          <w:lang w:val="sk-SK"/>
        </w:rPr>
      </w:pPr>
    </w:p>
    <w:p w:rsidR="00E86335" w:rsidRPr="008B0BCC" w:rsidRDefault="00E86335" w:rsidP="00CB7A38">
      <w:pPr>
        <w:spacing w:line="360" w:lineRule="auto"/>
        <w:jc w:val="both"/>
        <w:rPr>
          <w:sz w:val="24"/>
          <w:szCs w:val="24"/>
          <w:lang w:val="sk-SK"/>
        </w:rPr>
      </w:pPr>
      <w:r w:rsidRPr="008B0BCC">
        <w:rPr>
          <w:sz w:val="24"/>
          <w:szCs w:val="24"/>
          <w:lang w:val="sk-SK"/>
        </w:rPr>
        <w:t>Po kliknutí na tlačidlo „Uzavretie známok“ môže učiteľ uzavrieť známky študentom, ktorých učí na predmete. Príslušná obr</w:t>
      </w:r>
      <w:r w:rsidR="0057369D" w:rsidRPr="008B0BCC">
        <w:rPr>
          <w:sz w:val="24"/>
          <w:szCs w:val="24"/>
          <w:lang w:val="sk-SK"/>
        </w:rPr>
        <w:t xml:space="preserve">azovka je zobrazená na </w:t>
      </w:r>
      <w:fldSimple w:instr=" REF _Ref261427837 \h  \* MERGEFORMAT ">
        <w:r w:rsidR="0057369D" w:rsidRPr="008B0BCC">
          <w:rPr>
            <w:sz w:val="24"/>
            <w:szCs w:val="24"/>
            <w:lang w:val="sk-SK"/>
          </w:rPr>
          <w:t>Obr. 16</w:t>
        </w:r>
      </w:fldSimple>
      <w:r w:rsidRPr="008B0BCC">
        <w:rPr>
          <w:sz w:val="24"/>
          <w:szCs w:val="24"/>
          <w:lang w:val="sk-SK"/>
        </w:rPr>
        <w:t>.</w:t>
      </w:r>
    </w:p>
    <w:p w:rsidR="00CC5767" w:rsidRPr="008B0BCC" w:rsidRDefault="00CC5767" w:rsidP="00CC5767">
      <w:pPr>
        <w:rPr>
          <w:sz w:val="24"/>
          <w:szCs w:val="24"/>
          <w:lang w:val="sk-SK"/>
        </w:rPr>
      </w:pPr>
    </w:p>
    <w:p w:rsidR="00E86335" w:rsidRPr="008B0BCC" w:rsidRDefault="00586670" w:rsidP="007946DA">
      <w:pPr>
        <w:jc w:val="center"/>
        <w:rPr>
          <w:lang w:val="sk-SK"/>
        </w:rPr>
      </w:pPr>
      <w:r>
        <w:rPr>
          <w:noProof/>
        </w:rPr>
        <w:drawing>
          <wp:inline distT="0" distB="0" distL="0" distR="0">
            <wp:extent cx="5762625" cy="4133850"/>
            <wp:effectExtent l="19050" t="0" r="9525" b="0"/>
            <wp:docPr id="16" name="Picture 10" descr="uzavretieZna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zavretieZnamok.png"/>
                    <pic:cNvPicPr>
                      <a:picLocks noChangeAspect="1" noChangeArrowheads="1"/>
                    </pic:cNvPicPr>
                  </pic:nvPicPr>
                  <pic:blipFill>
                    <a:blip r:embed="rId25"/>
                    <a:srcRect/>
                    <a:stretch>
                      <a:fillRect/>
                    </a:stretch>
                  </pic:blipFill>
                  <pic:spPr bwMode="auto">
                    <a:xfrm>
                      <a:off x="0" y="0"/>
                      <a:ext cx="5762625" cy="4133850"/>
                    </a:xfrm>
                    <a:prstGeom prst="rect">
                      <a:avLst/>
                    </a:prstGeom>
                    <a:noFill/>
                    <a:ln w="9525">
                      <a:noFill/>
                      <a:miter lim="800000"/>
                      <a:headEnd/>
                      <a:tailEnd/>
                    </a:ln>
                  </pic:spPr>
                </pic:pic>
              </a:graphicData>
            </a:graphic>
          </wp:inline>
        </w:drawing>
      </w:r>
    </w:p>
    <w:p w:rsidR="00E86335" w:rsidRPr="008B0BCC" w:rsidRDefault="0061763A" w:rsidP="0061763A">
      <w:pPr>
        <w:pStyle w:val="Popis"/>
        <w:jc w:val="center"/>
        <w:rPr>
          <w:b w:val="0"/>
          <w:lang w:val="sk-SK"/>
        </w:rPr>
      </w:pPr>
      <w:bookmarkStart w:id="30" w:name="_Ref261427837"/>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16</w:t>
      </w:r>
      <w:r w:rsidRPr="008B0BCC">
        <w:rPr>
          <w:b w:val="0"/>
          <w:lang w:val="sk-SK"/>
        </w:rPr>
        <w:fldChar w:fldCharType="end"/>
      </w:r>
      <w:bookmarkEnd w:id="30"/>
      <w:r w:rsidR="00E86335" w:rsidRPr="008B0BCC">
        <w:rPr>
          <w:b w:val="0"/>
          <w:lang w:val="sk-SK"/>
        </w:rPr>
        <w:t>: Obrazovka uzavretia známok</w:t>
      </w:r>
    </w:p>
    <w:p w:rsidR="0061763A" w:rsidRPr="008B0BCC" w:rsidRDefault="0061763A" w:rsidP="0061763A">
      <w:pPr>
        <w:rPr>
          <w:lang w:val="sk-SK"/>
        </w:rPr>
      </w:pPr>
    </w:p>
    <w:p w:rsidR="00E86335" w:rsidRPr="008B0BCC" w:rsidRDefault="00E86335" w:rsidP="00CB7A38">
      <w:pPr>
        <w:pStyle w:val="Normln12b"/>
        <w:jc w:val="both"/>
        <w:rPr>
          <w:sz w:val="24"/>
          <w:szCs w:val="24"/>
        </w:rPr>
      </w:pPr>
      <w:r w:rsidRPr="008B0BCC">
        <w:rPr>
          <w:sz w:val="24"/>
          <w:szCs w:val="24"/>
        </w:rPr>
        <w:t>Obrazovka takmer totožná s obrazovkou vkladania známok a platia pre ňu rovnaké pravidlá, až na to, že známky nie je možné editovať, akurát meniť hodnotu uzavretých.</w:t>
      </w:r>
    </w:p>
    <w:p w:rsidR="00E86335" w:rsidRPr="008B0BCC" w:rsidRDefault="00E86335" w:rsidP="00E86335">
      <w:pPr>
        <w:spacing w:line="360" w:lineRule="auto"/>
        <w:rPr>
          <w:sz w:val="24"/>
          <w:szCs w:val="24"/>
          <w:lang w:val="sk-SK"/>
        </w:rPr>
      </w:pPr>
    </w:p>
    <w:p w:rsidR="00E86335" w:rsidRPr="008B0BCC" w:rsidRDefault="00E86335" w:rsidP="0061763A">
      <w:pPr>
        <w:pStyle w:val="Nadpis3"/>
        <w:rPr>
          <w:lang w:val="sk-SK"/>
        </w:rPr>
      </w:pPr>
      <w:bookmarkStart w:id="31" w:name="_Toc261430043"/>
      <w:r w:rsidRPr="008B0BCC">
        <w:rPr>
          <w:lang w:val="sk-SK"/>
        </w:rPr>
        <w:t>Správa dochádzky na predmete</w:t>
      </w:r>
      <w:bookmarkEnd w:id="31"/>
    </w:p>
    <w:p w:rsidR="00E86335" w:rsidRPr="008B0BCC" w:rsidRDefault="00E86335" w:rsidP="00E86335">
      <w:pPr>
        <w:spacing w:line="360" w:lineRule="auto"/>
        <w:jc w:val="both"/>
        <w:outlineLvl w:val="1"/>
        <w:rPr>
          <w:sz w:val="24"/>
          <w:szCs w:val="24"/>
          <w:lang w:val="sk-SK"/>
        </w:rPr>
      </w:pPr>
    </w:p>
    <w:p w:rsidR="00E86335" w:rsidRPr="008B0BCC" w:rsidRDefault="00E86335" w:rsidP="00CB7A38">
      <w:pPr>
        <w:pStyle w:val="Normln12b"/>
        <w:jc w:val="both"/>
        <w:rPr>
          <w:sz w:val="24"/>
          <w:szCs w:val="24"/>
        </w:rPr>
      </w:pPr>
      <w:r w:rsidRPr="008B0BCC">
        <w:rPr>
          <w:sz w:val="24"/>
          <w:szCs w:val="24"/>
        </w:rPr>
        <w:t>Po kliknutí na tlačidlo „Dochádzka - predmet“ je umožnené učiteľovi, ktorý učí žiakov na predmete zaznamenať ich neprítomnosť na jednotlivých hodinách. Prí</w:t>
      </w:r>
      <w:r w:rsidR="0057369D" w:rsidRPr="008B0BCC">
        <w:rPr>
          <w:sz w:val="24"/>
          <w:szCs w:val="24"/>
        </w:rPr>
        <w:t xml:space="preserve">slušná obrazovka je na </w:t>
      </w:r>
      <w:fldSimple w:instr=" REF _Ref261427897 \h  \* MERGEFORMAT ">
        <w:r w:rsidR="0057369D" w:rsidRPr="008B0BCC">
          <w:rPr>
            <w:sz w:val="24"/>
            <w:szCs w:val="24"/>
          </w:rPr>
          <w:t>Obr. 17</w:t>
        </w:r>
      </w:fldSimple>
      <w:r w:rsidRPr="008B0BCC">
        <w:rPr>
          <w:sz w:val="24"/>
          <w:szCs w:val="24"/>
        </w:rPr>
        <w:t>.</w:t>
      </w:r>
    </w:p>
    <w:p w:rsidR="00E86335" w:rsidRPr="008B0BCC" w:rsidRDefault="00586670" w:rsidP="007946DA">
      <w:pPr>
        <w:pStyle w:val="Normln12b"/>
        <w:jc w:val="center"/>
      </w:pPr>
      <w:r>
        <w:rPr>
          <w:noProof/>
          <w:lang w:val="en-US"/>
        </w:rPr>
        <w:lastRenderedPageBreak/>
        <w:drawing>
          <wp:inline distT="0" distB="0" distL="0" distR="0">
            <wp:extent cx="5762625" cy="6467475"/>
            <wp:effectExtent l="19050" t="0" r="9525" b="0"/>
            <wp:docPr id="17" name="Picture 12" descr="dochadzkaPred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hadzkaPredmet.png"/>
                    <pic:cNvPicPr>
                      <a:picLocks noChangeAspect="1" noChangeArrowheads="1"/>
                    </pic:cNvPicPr>
                  </pic:nvPicPr>
                  <pic:blipFill>
                    <a:blip r:embed="rId26"/>
                    <a:srcRect/>
                    <a:stretch>
                      <a:fillRect/>
                    </a:stretch>
                  </pic:blipFill>
                  <pic:spPr bwMode="auto">
                    <a:xfrm>
                      <a:off x="0" y="0"/>
                      <a:ext cx="5762625" cy="6467475"/>
                    </a:xfrm>
                    <a:prstGeom prst="rect">
                      <a:avLst/>
                    </a:prstGeom>
                    <a:noFill/>
                    <a:ln w="9525">
                      <a:noFill/>
                      <a:miter lim="800000"/>
                      <a:headEnd/>
                      <a:tailEnd/>
                    </a:ln>
                  </pic:spPr>
                </pic:pic>
              </a:graphicData>
            </a:graphic>
          </wp:inline>
        </w:drawing>
      </w:r>
    </w:p>
    <w:p w:rsidR="00E86335" w:rsidRPr="008B0BCC" w:rsidRDefault="00FF6F09" w:rsidP="00FF6F09">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17</w:t>
      </w:r>
      <w:r w:rsidRPr="008B0BCC">
        <w:rPr>
          <w:b w:val="0"/>
          <w:lang w:val="sk-SK"/>
        </w:rPr>
        <w:fldChar w:fldCharType="end"/>
      </w:r>
      <w:r w:rsidR="00E86335" w:rsidRPr="008B0BCC">
        <w:rPr>
          <w:b w:val="0"/>
          <w:lang w:val="sk-SK"/>
        </w:rPr>
        <w:t>: Obrazovka zaznamenania dochádzky na predmete</w:t>
      </w:r>
    </w:p>
    <w:p w:rsidR="00E86335" w:rsidRPr="008B0BCC" w:rsidRDefault="00E86335" w:rsidP="00E86335">
      <w:pPr>
        <w:spacing w:line="360" w:lineRule="auto"/>
        <w:outlineLvl w:val="1"/>
        <w:rPr>
          <w:sz w:val="24"/>
          <w:szCs w:val="24"/>
          <w:lang w:val="sk-SK"/>
        </w:rPr>
      </w:pPr>
    </w:p>
    <w:p w:rsidR="00CB7A38" w:rsidRPr="008B0BCC" w:rsidRDefault="00E86335" w:rsidP="00CB7A38">
      <w:pPr>
        <w:pStyle w:val="Normln12b"/>
        <w:jc w:val="both"/>
        <w:rPr>
          <w:sz w:val="24"/>
          <w:szCs w:val="24"/>
        </w:rPr>
      </w:pPr>
      <w:r w:rsidRPr="008B0BCC">
        <w:rPr>
          <w:sz w:val="24"/>
          <w:szCs w:val="24"/>
        </w:rPr>
        <w:t>Podobne ako pri ostatných obrazovkách, aj dochádzka sa vzťahuje na jednotlivé aktivity. Učiteľ si zvolí príslušnú aktivitu a stlačí tlačidlo „Zobraziť“. Systém vypočíta dátum najbližšej aktivity, ktorá sa konala pred dnešným dátumom. Ak sa aktivita koná dnes, zobrazí dnešný dátum. Učiteľ môže zvoliť typ absencie pre jednotlivých študentov a hromadne uložiť neprítomnosti stlačením tlačidla „Uložiť dochádzku“. Ospravedlnené absencie učiteľ nemôže meniť.</w:t>
      </w:r>
    </w:p>
    <w:p w:rsidR="00E86335" w:rsidRPr="008B0BCC" w:rsidRDefault="00E86335" w:rsidP="00CB7A38">
      <w:pPr>
        <w:pStyle w:val="Normln12b"/>
        <w:jc w:val="both"/>
        <w:rPr>
          <w:sz w:val="24"/>
          <w:szCs w:val="24"/>
        </w:rPr>
      </w:pPr>
      <w:r w:rsidRPr="008B0BCC">
        <w:rPr>
          <w:sz w:val="24"/>
          <w:szCs w:val="24"/>
        </w:rPr>
        <w:lastRenderedPageBreak/>
        <w:t>Tlačidlá „&lt;&lt; Späť“ a  „Ďalej &gt;&gt;“ umožňujú posun po 2 týždňoch v dátumoch aktivity, ak chce učiteľ spätne zadať absencie. Posun po 2 týždňoch je spravený preto, lebo je braný do úvahy dvojtýždňový rozvrh (extra pre párne a extra pre nepárne týždne). Preto si učiteľ musí zvoliť aktivitu podľa parity aktuálneho týždňa. Zároveň nie je umožnené meniť dochádzku v neskorších dňoch ako dnešný a v minulých rokoch a polrokoch.</w:t>
      </w:r>
    </w:p>
    <w:p w:rsidR="00E86335" w:rsidRPr="008B0BCC" w:rsidRDefault="00E86335" w:rsidP="00E86335">
      <w:pPr>
        <w:spacing w:line="360" w:lineRule="auto"/>
        <w:outlineLvl w:val="1"/>
        <w:rPr>
          <w:sz w:val="24"/>
          <w:szCs w:val="24"/>
          <w:lang w:val="sk-SK"/>
        </w:rPr>
      </w:pPr>
    </w:p>
    <w:p w:rsidR="00E86335" w:rsidRPr="008B0BCC" w:rsidRDefault="00E86335" w:rsidP="0061763A">
      <w:pPr>
        <w:pStyle w:val="Nadpis3"/>
        <w:rPr>
          <w:lang w:val="sk-SK"/>
        </w:rPr>
      </w:pPr>
      <w:bookmarkStart w:id="32" w:name="_Toc261430044"/>
      <w:r w:rsidRPr="008B0BCC">
        <w:rPr>
          <w:lang w:val="sk-SK"/>
        </w:rPr>
        <w:t>Správa dochádzky triedy</w:t>
      </w:r>
      <w:bookmarkEnd w:id="32"/>
    </w:p>
    <w:p w:rsidR="00E86335" w:rsidRPr="008B0BCC" w:rsidRDefault="00E86335" w:rsidP="00E86335">
      <w:pPr>
        <w:spacing w:line="360" w:lineRule="auto"/>
        <w:outlineLvl w:val="1"/>
        <w:rPr>
          <w:sz w:val="24"/>
          <w:szCs w:val="24"/>
          <w:lang w:val="sk-SK"/>
        </w:rPr>
      </w:pPr>
    </w:p>
    <w:p w:rsidR="00E86335" w:rsidRPr="008B0BCC" w:rsidRDefault="00E86335" w:rsidP="00FF6F09">
      <w:pPr>
        <w:pStyle w:val="Normln12b"/>
        <w:jc w:val="both"/>
        <w:rPr>
          <w:sz w:val="24"/>
          <w:szCs w:val="24"/>
        </w:rPr>
      </w:pPr>
      <w:r w:rsidRPr="008B0BCC">
        <w:rPr>
          <w:sz w:val="24"/>
          <w:szCs w:val="24"/>
        </w:rPr>
        <w:t xml:space="preserve">Po kliknutí na tlačidlo „Dochádzka - trieda“ je umožnené triednemu učiteľovi spravovať dochádzku žiakov svoje triedy. Tu sú zobrazené absencie študentov v jednotlivých dňoch. </w:t>
      </w:r>
      <w:r w:rsidR="0057369D" w:rsidRPr="008B0BCC">
        <w:rPr>
          <w:sz w:val="24"/>
          <w:szCs w:val="24"/>
        </w:rPr>
        <w:t xml:space="preserve">Vzhľad obrazovky je na </w:t>
      </w:r>
      <w:fldSimple w:instr=" REF _Ref261427955 \h  \* MERGEFORMAT ">
        <w:r w:rsidR="0057369D" w:rsidRPr="008B0BCC">
          <w:rPr>
            <w:sz w:val="24"/>
            <w:szCs w:val="24"/>
          </w:rPr>
          <w:t>Obr. 18</w:t>
        </w:r>
      </w:fldSimple>
      <w:r w:rsidRPr="008B0BCC">
        <w:rPr>
          <w:sz w:val="24"/>
          <w:szCs w:val="24"/>
        </w:rPr>
        <w:t>.</w:t>
      </w:r>
    </w:p>
    <w:p w:rsidR="00E86335" w:rsidRPr="008B0BCC" w:rsidRDefault="00586670" w:rsidP="007946DA">
      <w:pPr>
        <w:jc w:val="center"/>
        <w:rPr>
          <w:lang w:val="sk-SK"/>
        </w:rPr>
      </w:pPr>
      <w:r>
        <w:rPr>
          <w:noProof/>
        </w:rPr>
        <w:drawing>
          <wp:inline distT="0" distB="0" distL="0" distR="0">
            <wp:extent cx="5753100" cy="3209925"/>
            <wp:effectExtent l="19050" t="0" r="0" b="0"/>
            <wp:docPr id="18" name="Picture 13" descr="dochadzkaTri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hadzkaTrieda.png"/>
                    <pic:cNvPicPr>
                      <a:picLocks noChangeAspect="1" noChangeArrowheads="1"/>
                    </pic:cNvPicPr>
                  </pic:nvPicPr>
                  <pic:blipFill>
                    <a:blip r:embed="rId27"/>
                    <a:srcRect/>
                    <a:stretch>
                      <a:fillRect/>
                    </a:stretch>
                  </pic:blipFill>
                  <pic:spPr bwMode="auto">
                    <a:xfrm>
                      <a:off x="0" y="0"/>
                      <a:ext cx="5753100" cy="3209925"/>
                    </a:xfrm>
                    <a:prstGeom prst="rect">
                      <a:avLst/>
                    </a:prstGeom>
                    <a:noFill/>
                    <a:ln w="9525">
                      <a:noFill/>
                      <a:miter lim="800000"/>
                      <a:headEnd/>
                      <a:tailEnd/>
                    </a:ln>
                  </pic:spPr>
                </pic:pic>
              </a:graphicData>
            </a:graphic>
          </wp:inline>
        </w:drawing>
      </w:r>
    </w:p>
    <w:p w:rsidR="00E86335" w:rsidRPr="008B0BCC" w:rsidRDefault="00FF6F09" w:rsidP="00FF6F09">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18</w:t>
      </w:r>
      <w:r w:rsidRPr="008B0BCC">
        <w:rPr>
          <w:b w:val="0"/>
          <w:lang w:val="sk-SK"/>
        </w:rPr>
        <w:fldChar w:fldCharType="end"/>
      </w:r>
      <w:r w:rsidR="00E86335" w:rsidRPr="008B0BCC">
        <w:rPr>
          <w:b w:val="0"/>
          <w:lang w:val="sk-SK"/>
        </w:rPr>
        <w:t>: Obrazovka správy dochádzky triedy</w:t>
      </w:r>
    </w:p>
    <w:p w:rsidR="00E86335" w:rsidRPr="008B0BCC" w:rsidRDefault="00E86335" w:rsidP="00FF6F09">
      <w:pPr>
        <w:rPr>
          <w:lang w:val="sk-SK"/>
        </w:rPr>
      </w:pPr>
    </w:p>
    <w:p w:rsidR="00E86335" w:rsidRPr="008B0BCC" w:rsidRDefault="00E86335" w:rsidP="00FD0A4F">
      <w:pPr>
        <w:spacing w:line="360" w:lineRule="auto"/>
        <w:jc w:val="both"/>
        <w:rPr>
          <w:sz w:val="24"/>
          <w:szCs w:val="24"/>
          <w:lang w:val="sk-SK"/>
        </w:rPr>
      </w:pPr>
      <w:r w:rsidRPr="008B0BCC">
        <w:rPr>
          <w:sz w:val="24"/>
          <w:szCs w:val="24"/>
          <w:lang w:val="sk-SK"/>
        </w:rPr>
        <w:t>V systéme je zachytená aj možnosť učiteľa byť triednym viacerým triedam, čo je v tom prípade prenesené na výber triedy. Zobrazenie triedy sa vykoná vybratím triedy a stlačením tlačidla „Zobraziť“. Učiteľ, ktorý je triedny iba jednej triede túto možnosť nemá sprístupnenú.</w:t>
      </w:r>
    </w:p>
    <w:p w:rsidR="00E86335" w:rsidRPr="008B0BCC" w:rsidRDefault="00E86335" w:rsidP="00FD0A4F">
      <w:pPr>
        <w:spacing w:line="360" w:lineRule="auto"/>
        <w:jc w:val="both"/>
        <w:rPr>
          <w:sz w:val="24"/>
          <w:szCs w:val="24"/>
          <w:lang w:val="sk-SK"/>
        </w:rPr>
      </w:pPr>
      <w:r w:rsidRPr="008B0BCC">
        <w:rPr>
          <w:sz w:val="24"/>
          <w:szCs w:val="24"/>
          <w:lang w:val="sk-SK"/>
        </w:rPr>
        <w:t>Pri zobrazení obrazovky vypočíta systém, či náhodou nie je víkend a ak áno zobrazí absencie pre dátum najbližšieho piatku.</w:t>
      </w:r>
    </w:p>
    <w:p w:rsidR="00E86335" w:rsidRPr="008B0BCC" w:rsidRDefault="00E86335" w:rsidP="00FD0A4F">
      <w:pPr>
        <w:spacing w:line="360" w:lineRule="auto"/>
        <w:jc w:val="both"/>
        <w:rPr>
          <w:sz w:val="24"/>
          <w:szCs w:val="24"/>
          <w:lang w:val="sk-SK"/>
        </w:rPr>
      </w:pPr>
      <w:r w:rsidRPr="008B0BCC">
        <w:rPr>
          <w:sz w:val="24"/>
          <w:szCs w:val="24"/>
          <w:lang w:val="sk-SK"/>
        </w:rPr>
        <w:t xml:space="preserve">Pod výberom triedy sa nachádza tabuľka študentov v triede a ich absencií počas vyučovacích hodín. Učiteľ môže vybrať absencie označením ich.  Zmena vybraných absencií na </w:t>
      </w:r>
      <w:r w:rsidRPr="008B0BCC">
        <w:rPr>
          <w:sz w:val="24"/>
          <w:szCs w:val="24"/>
          <w:lang w:val="sk-SK"/>
        </w:rPr>
        <w:lastRenderedPageBreak/>
        <w:t>ospravedlnené, neospravedlnené, neskorý príchod alebo prítomnosť na hodine je možná výberom danej položky a stlačením tlačidla „Označiť“.</w:t>
      </w:r>
    </w:p>
    <w:p w:rsidR="00E86335" w:rsidRPr="008B0BCC" w:rsidRDefault="00E86335" w:rsidP="00FD0A4F">
      <w:pPr>
        <w:spacing w:line="360" w:lineRule="auto"/>
        <w:jc w:val="both"/>
        <w:rPr>
          <w:sz w:val="24"/>
          <w:szCs w:val="24"/>
          <w:lang w:val="sk-SK"/>
        </w:rPr>
      </w:pPr>
      <w:r w:rsidRPr="008B0BCC">
        <w:rPr>
          <w:sz w:val="24"/>
          <w:szCs w:val="24"/>
          <w:lang w:val="sk-SK"/>
        </w:rPr>
        <w:t>Tlačidlá „&lt;&lt; Späť“,  „Ďalej &gt;&gt;“, „</w:t>
      </w:r>
      <w:r w:rsidR="00586670">
        <w:rPr>
          <w:noProof/>
          <w:sz w:val="24"/>
          <w:szCs w:val="24"/>
        </w:rPr>
        <w:drawing>
          <wp:inline distT="0" distB="0" distL="0" distR="0">
            <wp:extent cx="152400" cy="152400"/>
            <wp:effectExtent l="19050" t="0" r="0" b="0"/>
            <wp:docPr id="19" name="Picture 14" descr="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gif"/>
                    <pic:cNvPicPr>
                      <a:picLocks noChangeAspect="1" noChangeArrowheads="1"/>
                    </pic:cNvPicPr>
                  </pic:nvPicPr>
                  <pic:blipFill>
                    <a:blip r:embed="rId2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B0BCC">
        <w:rPr>
          <w:sz w:val="24"/>
          <w:szCs w:val="24"/>
          <w:lang w:val="sk-SK"/>
        </w:rPr>
        <w:t>“ a „Zobraziť“ slúžia na orientáciu učiteľa v dátumoch. Tlačidlá „&lt;&lt; Späť“ a  „Ďalej &gt;&gt;“ tento krát slúžia na dňový posun dátumu. Pri posúvaní dátumu sú víkendy preskakované a dátumy sú ohraničené zdola začiatkom polroka a zhora dnešným dátumom. Tlačidlo „</w:t>
      </w:r>
      <w:r w:rsidR="00586670">
        <w:rPr>
          <w:noProof/>
          <w:sz w:val="24"/>
          <w:szCs w:val="24"/>
        </w:rPr>
        <w:drawing>
          <wp:inline distT="0" distB="0" distL="0" distR="0">
            <wp:extent cx="152400" cy="152400"/>
            <wp:effectExtent l="19050" t="0" r="0" b="0"/>
            <wp:docPr id="20" name="Picture 14" descr="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gif"/>
                    <pic:cNvPicPr>
                      <a:picLocks noChangeAspect="1" noChangeArrowheads="1"/>
                    </pic:cNvPicPr>
                  </pic:nvPicPr>
                  <pic:blipFill>
                    <a:blip r:embed="rId2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B0BCC">
        <w:rPr>
          <w:sz w:val="24"/>
          <w:szCs w:val="24"/>
          <w:lang w:val="sk-SK"/>
        </w:rPr>
        <w:t>“ slúži na výber dátumu, na ktorý sa chce učiteľ dostať a tlačidlo „Zobraziť“ vykoná zmenu dátumu na zvolený dátum, v rámci ohraničení.</w:t>
      </w:r>
    </w:p>
    <w:p w:rsidR="00E86335" w:rsidRPr="008B0BCC" w:rsidRDefault="00E86335" w:rsidP="00FF6F09">
      <w:pPr>
        <w:jc w:val="both"/>
        <w:rPr>
          <w:sz w:val="24"/>
          <w:szCs w:val="24"/>
          <w:lang w:val="sk-SK"/>
        </w:rPr>
      </w:pPr>
    </w:p>
    <w:p w:rsidR="00E86335" w:rsidRPr="008B0BCC" w:rsidRDefault="00E86335" w:rsidP="00FF6F09">
      <w:pPr>
        <w:pStyle w:val="Nadpis3"/>
        <w:rPr>
          <w:lang w:val="sk-SK"/>
        </w:rPr>
      </w:pPr>
      <w:bookmarkStart w:id="33" w:name="_Toc261430045"/>
      <w:r w:rsidRPr="008B0BCC">
        <w:rPr>
          <w:lang w:val="sk-SK"/>
        </w:rPr>
        <w:t>Triedna nástenka</w:t>
      </w:r>
      <w:bookmarkEnd w:id="33"/>
    </w:p>
    <w:p w:rsidR="00E86335" w:rsidRPr="008B0BCC" w:rsidRDefault="00E86335" w:rsidP="00FF6F09">
      <w:pPr>
        <w:jc w:val="both"/>
        <w:rPr>
          <w:sz w:val="24"/>
          <w:szCs w:val="24"/>
          <w:lang w:val="sk-SK"/>
        </w:rPr>
      </w:pPr>
    </w:p>
    <w:p w:rsidR="00E86335" w:rsidRPr="008B0BCC" w:rsidRDefault="00E86335" w:rsidP="00FD0A4F">
      <w:pPr>
        <w:spacing w:line="360" w:lineRule="auto"/>
        <w:jc w:val="both"/>
        <w:rPr>
          <w:lang w:val="sk-SK"/>
        </w:rPr>
      </w:pPr>
      <w:r w:rsidRPr="008B0BCC">
        <w:rPr>
          <w:sz w:val="24"/>
          <w:szCs w:val="24"/>
          <w:lang w:val="sk-SK"/>
        </w:rPr>
        <w:t>Stlačením tlačidla „Nástenka“ sa učiteľ dostane do správy oznamov na nástenke pre svoju triedu. Rovnako ako pri správe absencií je táto obrazovka riešená aj pre učiteľa, ktorý je triedny viacerým triedam. Obr</w:t>
      </w:r>
      <w:r w:rsidR="0057369D" w:rsidRPr="008B0BCC">
        <w:rPr>
          <w:sz w:val="24"/>
          <w:szCs w:val="24"/>
          <w:lang w:val="sk-SK"/>
        </w:rPr>
        <w:t xml:space="preserve">azovka je zobrazená na </w:t>
      </w:r>
      <w:fldSimple w:instr=" REF _Ref261427989 \h  \* MERGEFORMAT ">
        <w:r w:rsidR="0057369D" w:rsidRPr="008B0BCC">
          <w:rPr>
            <w:sz w:val="24"/>
            <w:szCs w:val="24"/>
            <w:lang w:val="sk-SK"/>
          </w:rPr>
          <w:t>Obr. 19</w:t>
        </w:r>
      </w:fldSimple>
      <w:r w:rsidRPr="008B0BCC">
        <w:rPr>
          <w:sz w:val="24"/>
          <w:szCs w:val="24"/>
          <w:lang w:val="sk-SK"/>
        </w:rPr>
        <w:t>.</w:t>
      </w:r>
    </w:p>
    <w:p w:rsidR="00E86335" w:rsidRPr="008B0BCC" w:rsidRDefault="00586670" w:rsidP="007946DA">
      <w:pPr>
        <w:jc w:val="center"/>
        <w:rPr>
          <w:lang w:val="sk-SK"/>
        </w:rPr>
      </w:pPr>
      <w:r>
        <w:rPr>
          <w:noProof/>
        </w:rPr>
        <w:drawing>
          <wp:inline distT="0" distB="0" distL="0" distR="0">
            <wp:extent cx="5762625" cy="5133975"/>
            <wp:effectExtent l="19050" t="0" r="9525" b="0"/>
            <wp:docPr id="21" name="Picture 19" descr="nastenkaTri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stenkaTrieda.png"/>
                    <pic:cNvPicPr>
                      <a:picLocks noChangeAspect="1" noChangeArrowheads="1"/>
                    </pic:cNvPicPr>
                  </pic:nvPicPr>
                  <pic:blipFill>
                    <a:blip r:embed="rId29"/>
                    <a:srcRect/>
                    <a:stretch>
                      <a:fillRect/>
                    </a:stretch>
                  </pic:blipFill>
                  <pic:spPr bwMode="auto">
                    <a:xfrm>
                      <a:off x="0" y="0"/>
                      <a:ext cx="5762625" cy="5133975"/>
                    </a:xfrm>
                    <a:prstGeom prst="rect">
                      <a:avLst/>
                    </a:prstGeom>
                    <a:noFill/>
                    <a:ln w="9525">
                      <a:noFill/>
                      <a:miter lim="800000"/>
                      <a:headEnd/>
                      <a:tailEnd/>
                    </a:ln>
                  </pic:spPr>
                </pic:pic>
              </a:graphicData>
            </a:graphic>
          </wp:inline>
        </w:drawing>
      </w:r>
    </w:p>
    <w:p w:rsidR="00E86335" w:rsidRPr="008B0BCC" w:rsidRDefault="00FF6F09" w:rsidP="00FF6F09">
      <w:pPr>
        <w:pStyle w:val="Popis"/>
        <w:jc w:val="center"/>
        <w:rPr>
          <w:b w:val="0"/>
          <w:lang w:val="sk-SK"/>
        </w:rPr>
      </w:pPr>
      <w:r w:rsidRPr="008B0BCC">
        <w:rPr>
          <w:b w:val="0"/>
          <w:lang w:val="sk-SK"/>
        </w:rPr>
        <w:lastRenderedPageBreak/>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19</w:t>
      </w:r>
      <w:r w:rsidRPr="008B0BCC">
        <w:rPr>
          <w:b w:val="0"/>
          <w:lang w:val="sk-SK"/>
        </w:rPr>
        <w:fldChar w:fldCharType="end"/>
      </w:r>
      <w:r w:rsidR="00E86335" w:rsidRPr="008B0BCC">
        <w:rPr>
          <w:b w:val="0"/>
          <w:lang w:val="sk-SK"/>
        </w:rPr>
        <w:t>: Obrazovka triednej nástenky</w:t>
      </w:r>
    </w:p>
    <w:p w:rsidR="00E86335" w:rsidRPr="008B0BCC" w:rsidRDefault="00E86335" w:rsidP="00E86335">
      <w:pPr>
        <w:spacing w:line="360" w:lineRule="auto"/>
        <w:jc w:val="both"/>
        <w:outlineLvl w:val="1"/>
        <w:rPr>
          <w:sz w:val="24"/>
          <w:szCs w:val="24"/>
          <w:lang w:val="sk-SK"/>
        </w:rPr>
      </w:pPr>
    </w:p>
    <w:p w:rsidR="00E86335" w:rsidRPr="008B0BCC" w:rsidRDefault="00E86335" w:rsidP="00FD0A4F">
      <w:pPr>
        <w:spacing w:line="360" w:lineRule="auto"/>
        <w:jc w:val="both"/>
        <w:rPr>
          <w:sz w:val="24"/>
          <w:szCs w:val="24"/>
          <w:lang w:val="sk-SK"/>
        </w:rPr>
      </w:pPr>
      <w:r w:rsidRPr="008B0BCC">
        <w:rPr>
          <w:sz w:val="24"/>
          <w:szCs w:val="24"/>
          <w:lang w:val="sk-SK"/>
        </w:rPr>
        <w:t>Na nástenke sú zobrazené jednotlivé oznamy učiteľa pre študentov. V hornej časti je zobrazený názov triedy a meno triedneho učiteľa. Pod tým je zoznam oznamov na nástenke usporiadaný podľa dátumu od najaktuálnejšieho. Každý oznam sa skladá z mena učiteľa, dátumu vloženia, tlačidiel „</w:t>
      </w:r>
      <w:r w:rsidR="00586670">
        <w:rPr>
          <w:noProof/>
          <w:sz w:val="24"/>
          <w:szCs w:val="24"/>
        </w:rPr>
        <w:drawing>
          <wp:inline distT="0" distB="0" distL="0" distR="0">
            <wp:extent cx="152400" cy="152400"/>
            <wp:effectExtent l="19050" t="0" r="0" b="0"/>
            <wp:docPr id="22" name="Picture 20" descr="edi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t_16.png"/>
                    <pic:cNvPicPr>
                      <a:picLocks noChangeAspect="1" noChangeArrowheads="1"/>
                    </pic:cNvPicPr>
                  </pic:nvPicPr>
                  <pic:blipFill>
                    <a:blip r:embed="rId3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B0BCC">
        <w:rPr>
          <w:sz w:val="24"/>
          <w:szCs w:val="24"/>
          <w:lang w:val="sk-SK"/>
        </w:rPr>
        <w:t>“ a „</w:t>
      </w:r>
      <w:r w:rsidR="00586670">
        <w:rPr>
          <w:noProof/>
          <w:sz w:val="24"/>
          <w:szCs w:val="24"/>
        </w:rPr>
        <w:drawing>
          <wp:inline distT="0" distB="0" distL="0" distR="0">
            <wp:extent cx="152400" cy="152400"/>
            <wp:effectExtent l="19050" t="0" r="0" b="0"/>
            <wp:docPr id="23" name="Picture 17" descr="delet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_16.png"/>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B0BCC">
        <w:rPr>
          <w:sz w:val="24"/>
          <w:szCs w:val="24"/>
          <w:lang w:val="sk-SK"/>
        </w:rPr>
        <w:t>“, predmetu oznamu, obsahu oznamu, a ak ich oznam obsahuje, tak aj príloh.</w:t>
      </w:r>
    </w:p>
    <w:p w:rsidR="00E86335" w:rsidRPr="008B0BCC" w:rsidRDefault="00E86335" w:rsidP="00FD0A4F">
      <w:pPr>
        <w:spacing w:line="360" w:lineRule="auto"/>
        <w:jc w:val="both"/>
        <w:rPr>
          <w:sz w:val="24"/>
          <w:szCs w:val="24"/>
          <w:lang w:val="sk-SK"/>
        </w:rPr>
      </w:pPr>
      <w:r w:rsidRPr="008B0BCC">
        <w:rPr>
          <w:sz w:val="24"/>
          <w:szCs w:val="24"/>
          <w:lang w:val="sk-SK"/>
        </w:rPr>
        <w:t>Tlačidlá „</w:t>
      </w:r>
      <w:r w:rsidR="00586670">
        <w:rPr>
          <w:noProof/>
          <w:sz w:val="24"/>
          <w:szCs w:val="24"/>
        </w:rPr>
        <w:drawing>
          <wp:inline distT="0" distB="0" distL="0" distR="0">
            <wp:extent cx="152400" cy="152400"/>
            <wp:effectExtent l="19050" t="0" r="0" b="0"/>
            <wp:docPr id="24" name="Picture 20" descr="edi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it_16.png"/>
                    <pic:cNvPicPr>
                      <a:picLocks noChangeAspect="1" noChangeArrowheads="1"/>
                    </pic:cNvPicPr>
                  </pic:nvPicPr>
                  <pic:blipFill>
                    <a:blip r:embed="rId3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B0BCC">
        <w:rPr>
          <w:sz w:val="24"/>
          <w:szCs w:val="24"/>
          <w:lang w:val="sk-SK"/>
        </w:rPr>
        <w:t>“ a „</w:t>
      </w:r>
      <w:r w:rsidR="00586670">
        <w:rPr>
          <w:noProof/>
          <w:sz w:val="24"/>
          <w:szCs w:val="24"/>
        </w:rPr>
        <w:drawing>
          <wp:inline distT="0" distB="0" distL="0" distR="0">
            <wp:extent cx="152400" cy="152400"/>
            <wp:effectExtent l="19050" t="0" r="0" b="0"/>
            <wp:docPr id="25" name="Picture 17" descr="delet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ete_16.png"/>
                    <pic:cNvPicPr>
                      <a:picLocks noChangeAspect="1" noChangeArrowheads="1"/>
                    </pic:cNvPicPr>
                  </pic:nvPicPr>
                  <pic:blipFill>
                    <a:blip r:embed="rId3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B0BCC">
        <w:rPr>
          <w:sz w:val="24"/>
          <w:szCs w:val="24"/>
          <w:lang w:val="sk-SK"/>
        </w:rPr>
        <w:t>“ slúžia na editáciu alebo zmazanie oznamu. Editácia oznamu je veľmi podobná ako vytvorenie nového oznamu. Vytvoriť nový oznam je možné pomocou tlačidla „Pridať oznam“.</w:t>
      </w:r>
    </w:p>
    <w:p w:rsidR="00E86335" w:rsidRPr="008B0BCC" w:rsidRDefault="00E86335" w:rsidP="00E86335">
      <w:pPr>
        <w:spacing w:line="360" w:lineRule="auto"/>
        <w:jc w:val="both"/>
        <w:outlineLvl w:val="1"/>
        <w:rPr>
          <w:sz w:val="24"/>
          <w:szCs w:val="24"/>
          <w:lang w:val="sk-SK"/>
        </w:rPr>
      </w:pPr>
    </w:p>
    <w:p w:rsidR="0061763A" w:rsidRPr="008B0BCC" w:rsidRDefault="0061763A" w:rsidP="00E86335">
      <w:pPr>
        <w:spacing w:line="360" w:lineRule="auto"/>
        <w:jc w:val="both"/>
        <w:outlineLvl w:val="1"/>
        <w:rPr>
          <w:sz w:val="24"/>
          <w:szCs w:val="24"/>
          <w:lang w:val="sk-SK"/>
        </w:rPr>
      </w:pPr>
    </w:p>
    <w:p w:rsidR="00E86335" w:rsidRPr="008B0BCC" w:rsidRDefault="00E86335" w:rsidP="0061763A">
      <w:pPr>
        <w:pStyle w:val="Nadpis4"/>
        <w:rPr>
          <w:lang w:val="sk-SK"/>
        </w:rPr>
      </w:pPr>
      <w:r w:rsidRPr="008B0BCC">
        <w:rPr>
          <w:lang w:val="sk-SK"/>
        </w:rPr>
        <w:t>Pridanie nového a editácia oznamu</w:t>
      </w:r>
    </w:p>
    <w:p w:rsidR="00FD0A4F" w:rsidRPr="008B0BCC" w:rsidRDefault="00FD0A4F" w:rsidP="00FD0A4F">
      <w:pPr>
        <w:rPr>
          <w:lang w:val="sk-SK"/>
        </w:rPr>
      </w:pPr>
    </w:p>
    <w:p w:rsidR="00E86335" w:rsidRPr="008B0BCC" w:rsidRDefault="00E86335" w:rsidP="00E86335">
      <w:pPr>
        <w:spacing w:line="360" w:lineRule="auto"/>
        <w:rPr>
          <w:sz w:val="24"/>
          <w:szCs w:val="24"/>
          <w:lang w:val="sk-SK"/>
        </w:rPr>
      </w:pPr>
      <w:r w:rsidRPr="008B0BCC">
        <w:rPr>
          <w:sz w:val="24"/>
          <w:szCs w:val="24"/>
          <w:lang w:val="sk-SK"/>
        </w:rPr>
        <w:t>Obrazovka na pridávanie a editovanie ozn</w:t>
      </w:r>
      <w:r w:rsidR="0057369D" w:rsidRPr="008B0BCC">
        <w:rPr>
          <w:sz w:val="24"/>
          <w:szCs w:val="24"/>
          <w:lang w:val="sk-SK"/>
        </w:rPr>
        <w:t xml:space="preserve">amu je zobrazená na </w:t>
      </w:r>
      <w:fldSimple w:instr=" REF _Ref261428030 \h  \* MERGEFORMAT ">
        <w:r w:rsidR="0057369D" w:rsidRPr="008B0BCC">
          <w:rPr>
            <w:sz w:val="24"/>
            <w:szCs w:val="24"/>
            <w:lang w:val="sk-SK"/>
          </w:rPr>
          <w:t>Obr. 20</w:t>
        </w:r>
      </w:fldSimple>
      <w:r w:rsidRPr="008B0BCC">
        <w:rPr>
          <w:sz w:val="24"/>
          <w:szCs w:val="24"/>
          <w:lang w:val="sk-SK"/>
        </w:rPr>
        <w:t>.</w:t>
      </w:r>
    </w:p>
    <w:p w:rsidR="00E86335" w:rsidRPr="008B0BCC" w:rsidRDefault="00586670" w:rsidP="007946DA">
      <w:pPr>
        <w:jc w:val="center"/>
        <w:rPr>
          <w:lang w:val="sk-SK"/>
        </w:rPr>
      </w:pPr>
      <w:r>
        <w:rPr>
          <w:noProof/>
        </w:rPr>
        <w:lastRenderedPageBreak/>
        <w:drawing>
          <wp:inline distT="0" distB="0" distL="0" distR="0">
            <wp:extent cx="5762625" cy="6143625"/>
            <wp:effectExtent l="19050" t="0" r="9525" b="0"/>
            <wp:docPr id="26" name="Picture 24" descr="novyOz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vyOznam.png"/>
                    <pic:cNvPicPr>
                      <a:picLocks noChangeAspect="1" noChangeArrowheads="1"/>
                    </pic:cNvPicPr>
                  </pic:nvPicPr>
                  <pic:blipFill>
                    <a:blip r:embed="rId32"/>
                    <a:srcRect/>
                    <a:stretch>
                      <a:fillRect/>
                    </a:stretch>
                  </pic:blipFill>
                  <pic:spPr bwMode="auto">
                    <a:xfrm>
                      <a:off x="0" y="0"/>
                      <a:ext cx="5762625" cy="6143625"/>
                    </a:xfrm>
                    <a:prstGeom prst="rect">
                      <a:avLst/>
                    </a:prstGeom>
                    <a:noFill/>
                    <a:ln w="9525">
                      <a:noFill/>
                      <a:miter lim="800000"/>
                      <a:headEnd/>
                      <a:tailEnd/>
                    </a:ln>
                  </pic:spPr>
                </pic:pic>
              </a:graphicData>
            </a:graphic>
          </wp:inline>
        </w:drawing>
      </w:r>
    </w:p>
    <w:p w:rsidR="00E86335" w:rsidRPr="008B0BCC" w:rsidRDefault="00FF6F09" w:rsidP="00FF6F09">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20</w:t>
      </w:r>
      <w:r w:rsidRPr="008B0BCC">
        <w:rPr>
          <w:b w:val="0"/>
          <w:lang w:val="sk-SK"/>
        </w:rPr>
        <w:fldChar w:fldCharType="end"/>
      </w:r>
      <w:r w:rsidR="00E86335" w:rsidRPr="008B0BCC">
        <w:rPr>
          <w:b w:val="0"/>
          <w:lang w:val="sk-SK"/>
        </w:rPr>
        <w:t>: Obrazovka pridávania alebo úpravy oznamu</w:t>
      </w:r>
    </w:p>
    <w:p w:rsidR="00E86335" w:rsidRPr="008B0BCC" w:rsidRDefault="00E86335" w:rsidP="00E86335">
      <w:pPr>
        <w:spacing w:line="360" w:lineRule="auto"/>
        <w:jc w:val="both"/>
        <w:outlineLvl w:val="1"/>
        <w:rPr>
          <w:sz w:val="24"/>
          <w:szCs w:val="24"/>
          <w:lang w:val="sk-SK"/>
        </w:rPr>
      </w:pPr>
    </w:p>
    <w:p w:rsidR="00E86335" w:rsidRPr="008B0BCC" w:rsidRDefault="00E86335" w:rsidP="001F529B">
      <w:pPr>
        <w:spacing w:line="360" w:lineRule="auto"/>
        <w:jc w:val="both"/>
        <w:rPr>
          <w:sz w:val="24"/>
          <w:szCs w:val="24"/>
          <w:lang w:val="sk-SK"/>
        </w:rPr>
      </w:pPr>
      <w:r w:rsidRPr="008B0BCC">
        <w:rPr>
          <w:sz w:val="24"/>
          <w:szCs w:val="24"/>
          <w:lang w:val="sk-SK"/>
        </w:rPr>
        <w:t>V tejto obrazovke učiteľ vyplní „Predmet oznamu“, „Text oznamu“ a „Prílohy oznamu“. Ak je editovaný existujúci oznam, sú tieto polia vyplnené jeho obsahom. Polia „Predmet oznamu“ a „Text oznamu“ sú povinné, ak nie sú vyplnené, oznam nie je možné pridať. Pridanie oznamu učiteľ vykoná stlačením tlačidla „Pridať“. Tlačidlo „Späť“ slúži na návrat na nástenku triedy.</w:t>
      </w:r>
    </w:p>
    <w:p w:rsidR="00E86335" w:rsidRPr="008B0BCC" w:rsidRDefault="00E86335" w:rsidP="0061763A">
      <w:pPr>
        <w:pStyle w:val="Nadpis3"/>
        <w:rPr>
          <w:lang w:val="sk-SK"/>
        </w:rPr>
      </w:pPr>
      <w:bookmarkStart w:id="34" w:name="_Toc261430046"/>
      <w:r w:rsidRPr="008B0BCC">
        <w:rPr>
          <w:lang w:val="sk-SK"/>
        </w:rPr>
        <w:t>Zobrazenie rozvrhov (</w:t>
      </w:r>
      <w:r w:rsidRPr="008B0BCC">
        <w:rPr>
          <w:color w:val="FF0000"/>
          <w:lang w:val="sk-SK"/>
        </w:rPr>
        <w:t>netýka sa iba učiteľa</w:t>
      </w:r>
      <w:r w:rsidRPr="008B0BCC">
        <w:rPr>
          <w:lang w:val="sk-SK"/>
        </w:rPr>
        <w:t>)</w:t>
      </w:r>
      <w:bookmarkEnd w:id="34"/>
    </w:p>
    <w:p w:rsidR="00FF6F09" w:rsidRPr="008B0BCC" w:rsidRDefault="00FF6F09" w:rsidP="00FF6F09">
      <w:pPr>
        <w:rPr>
          <w:lang w:val="sk-SK"/>
        </w:rPr>
      </w:pPr>
    </w:p>
    <w:p w:rsidR="00E86335" w:rsidRPr="008B0BCC" w:rsidRDefault="00E86335" w:rsidP="00D718B5">
      <w:pPr>
        <w:spacing w:line="360" w:lineRule="auto"/>
        <w:jc w:val="both"/>
        <w:rPr>
          <w:sz w:val="24"/>
          <w:szCs w:val="24"/>
          <w:lang w:val="sk-SK"/>
        </w:rPr>
      </w:pPr>
      <w:r w:rsidRPr="008B0BCC">
        <w:rPr>
          <w:sz w:val="24"/>
          <w:szCs w:val="24"/>
          <w:lang w:val="sk-SK"/>
        </w:rPr>
        <w:lastRenderedPageBreak/>
        <w:t xml:space="preserve">Každý prihlásený používateľ do systému môže zobraziť rozvrh učiteľa, alebo učebne. Slúži na to </w:t>
      </w:r>
      <w:r w:rsidR="0057369D" w:rsidRPr="008B0BCC">
        <w:rPr>
          <w:sz w:val="24"/>
          <w:szCs w:val="24"/>
          <w:lang w:val="sk-SK"/>
        </w:rPr>
        <w:t xml:space="preserve">obrazovka zobrazená na </w:t>
      </w:r>
      <w:fldSimple w:instr=" REF _Ref261428057 \h  \* MERGEFORMAT ">
        <w:r w:rsidR="0057369D" w:rsidRPr="008B0BCC">
          <w:rPr>
            <w:sz w:val="24"/>
            <w:szCs w:val="24"/>
            <w:lang w:val="sk-SK"/>
          </w:rPr>
          <w:t>Obr. 21</w:t>
        </w:r>
      </w:fldSimple>
      <w:r w:rsidRPr="008B0BCC">
        <w:rPr>
          <w:sz w:val="24"/>
          <w:szCs w:val="24"/>
          <w:lang w:val="sk-SK"/>
        </w:rPr>
        <w:t>.</w:t>
      </w:r>
    </w:p>
    <w:p w:rsidR="00E86335" w:rsidRPr="008B0BCC" w:rsidRDefault="00586670" w:rsidP="007946DA">
      <w:pPr>
        <w:jc w:val="center"/>
        <w:rPr>
          <w:lang w:val="sk-SK"/>
        </w:rPr>
      </w:pPr>
      <w:r>
        <w:rPr>
          <w:noProof/>
        </w:rPr>
        <w:drawing>
          <wp:inline distT="0" distB="0" distL="0" distR="0">
            <wp:extent cx="5762625" cy="4514850"/>
            <wp:effectExtent l="19050" t="0" r="9525" b="0"/>
            <wp:docPr id="27" name="Picture 25" descr="zobrazenieRozvrh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brazenieRozvrhov.png"/>
                    <pic:cNvPicPr>
                      <a:picLocks noChangeAspect="1" noChangeArrowheads="1"/>
                    </pic:cNvPicPr>
                  </pic:nvPicPr>
                  <pic:blipFill>
                    <a:blip r:embed="rId33"/>
                    <a:srcRect/>
                    <a:stretch>
                      <a:fillRect/>
                    </a:stretch>
                  </pic:blipFill>
                  <pic:spPr bwMode="auto">
                    <a:xfrm>
                      <a:off x="0" y="0"/>
                      <a:ext cx="5762625" cy="4514850"/>
                    </a:xfrm>
                    <a:prstGeom prst="rect">
                      <a:avLst/>
                    </a:prstGeom>
                    <a:noFill/>
                    <a:ln w="9525">
                      <a:noFill/>
                      <a:miter lim="800000"/>
                      <a:headEnd/>
                      <a:tailEnd/>
                    </a:ln>
                  </pic:spPr>
                </pic:pic>
              </a:graphicData>
            </a:graphic>
          </wp:inline>
        </w:drawing>
      </w:r>
    </w:p>
    <w:p w:rsidR="00E86335" w:rsidRPr="008B0BCC" w:rsidRDefault="00FF6F09" w:rsidP="00FF6F09">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21</w:t>
      </w:r>
      <w:r w:rsidRPr="008B0BCC">
        <w:rPr>
          <w:b w:val="0"/>
          <w:lang w:val="sk-SK"/>
        </w:rPr>
        <w:fldChar w:fldCharType="end"/>
      </w:r>
      <w:r w:rsidR="00E86335" w:rsidRPr="008B0BCC">
        <w:rPr>
          <w:b w:val="0"/>
          <w:lang w:val="sk-SK"/>
        </w:rPr>
        <w:t>: Obrazovka parametrov na zobrazenie rozvrhov</w:t>
      </w:r>
    </w:p>
    <w:p w:rsidR="00E86335" w:rsidRPr="008B0BCC" w:rsidRDefault="00E86335" w:rsidP="00E86335">
      <w:pPr>
        <w:spacing w:line="360" w:lineRule="auto"/>
        <w:jc w:val="both"/>
        <w:outlineLvl w:val="1"/>
        <w:rPr>
          <w:sz w:val="24"/>
          <w:szCs w:val="24"/>
          <w:lang w:val="sk-SK"/>
        </w:rPr>
      </w:pPr>
    </w:p>
    <w:p w:rsidR="00E86335" w:rsidRPr="008B0BCC" w:rsidRDefault="00E86335" w:rsidP="001F529B">
      <w:pPr>
        <w:spacing w:line="360" w:lineRule="auto"/>
        <w:jc w:val="both"/>
        <w:rPr>
          <w:sz w:val="24"/>
          <w:szCs w:val="24"/>
          <w:lang w:val="sk-SK"/>
        </w:rPr>
      </w:pPr>
      <w:r w:rsidRPr="008B0BCC">
        <w:rPr>
          <w:sz w:val="24"/>
          <w:szCs w:val="24"/>
          <w:lang w:val="sk-SK"/>
        </w:rPr>
        <w:t>Pomocou tejto obrazovky je možné zobraziť rozvrhy v aktuálnom školskom roku učiteľa, učebne alebo učiteľa v konkrétnej učebni. Stlačením tlačidla „Zobraziť“ je vygenerovaný a zobrazený príslušný rozvhr.</w:t>
      </w:r>
    </w:p>
    <w:p w:rsidR="00E86335" w:rsidRPr="008B0BCC" w:rsidRDefault="00E86335" w:rsidP="00E86335">
      <w:pPr>
        <w:spacing w:line="360" w:lineRule="auto"/>
        <w:jc w:val="both"/>
        <w:outlineLvl w:val="1"/>
        <w:rPr>
          <w:sz w:val="24"/>
          <w:szCs w:val="24"/>
          <w:lang w:val="sk-SK"/>
        </w:rPr>
      </w:pPr>
    </w:p>
    <w:p w:rsidR="00E86335" w:rsidRPr="008B0BCC" w:rsidRDefault="00E86335" w:rsidP="0061763A">
      <w:pPr>
        <w:pStyle w:val="Nadpis3"/>
        <w:rPr>
          <w:lang w:val="sk-SK"/>
        </w:rPr>
      </w:pPr>
      <w:bookmarkStart w:id="35" w:name="_Toc261430047"/>
      <w:r w:rsidRPr="008B0BCC">
        <w:rPr>
          <w:lang w:val="sk-SK"/>
        </w:rPr>
        <w:t>Zobrazenie informácií o</w:t>
      </w:r>
      <w:r w:rsidR="0061763A" w:rsidRPr="008B0BCC">
        <w:rPr>
          <w:lang w:val="sk-SK"/>
        </w:rPr>
        <w:t> </w:t>
      </w:r>
      <w:r w:rsidRPr="008B0BCC">
        <w:rPr>
          <w:lang w:val="sk-SK"/>
        </w:rPr>
        <w:t>predmete</w:t>
      </w:r>
      <w:bookmarkEnd w:id="35"/>
    </w:p>
    <w:p w:rsidR="0061763A" w:rsidRPr="008B0BCC" w:rsidRDefault="0061763A" w:rsidP="0061763A">
      <w:pPr>
        <w:rPr>
          <w:lang w:val="sk-SK"/>
        </w:rPr>
      </w:pPr>
    </w:p>
    <w:p w:rsidR="00E86335" w:rsidRPr="008B0BCC" w:rsidRDefault="00E86335" w:rsidP="001F529B">
      <w:pPr>
        <w:spacing w:line="360" w:lineRule="auto"/>
        <w:jc w:val="both"/>
        <w:rPr>
          <w:sz w:val="24"/>
          <w:szCs w:val="24"/>
          <w:lang w:val="sk-SK"/>
        </w:rPr>
      </w:pPr>
      <w:r w:rsidRPr="008B0BCC">
        <w:rPr>
          <w:sz w:val="24"/>
          <w:szCs w:val="24"/>
          <w:lang w:val="sk-SK"/>
        </w:rPr>
        <w:t xml:space="preserve">Podobne ako ostatní používatelia môže učiteľ zobraziť informácie o predmete. V jeho prípade je toto ale rozšírené o možnosť spravovať učebné materiály predmetu. Vzhľad </w:t>
      </w:r>
      <w:r w:rsidR="0057369D" w:rsidRPr="008B0BCC">
        <w:rPr>
          <w:sz w:val="24"/>
          <w:szCs w:val="24"/>
          <w:lang w:val="sk-SK"/>
        </w:rPr>
        <w:t xml:space="preserve">obrazovky je zobrazený na </w:t>
      </w:r>
      <w:fldSimple w:instr=" REF _Ref261428080 \h  \* MERGEFORMAT ">
        <w:r w:rsidR="0057369D" w:rsidRPr="008B0BCC">
          <w:rPr>
            <w:sz w:val="24"/>
            <w:szCs w:val="24"/>
            <w:lang w:val="sk-SK"/>
          </w:rPr>
          <w:t>Obr. 22</w:t>
        </w:r>
      </w:fldSimple>
      <w:r w:rsidRPr="008B0BCC">
        <w:rPr>
          <w:sz w:val="24"/>
          <w:szCs w:val="24"/>
          <w:lang w:val="sk-SK"/>
        </w:rPr>
        <w:t>.</w:t>
      </w:r>
    </w:p>
    <w:p w:rsidR="00E86335" w:rsidRPr="008B0BCC" w:rsidRDefault="00586670" w:rsidP="007946DA">
      <w:pPr>
        <w:jc w:val="center"/>
        <w:rPr>
          <w:lang w:val="sk-SK"/>
        </w:rPr>
      </w:pPr>
      <w:r>
        <w:rPr>
          <w:noProof/>
        </w:rPr>
        <w:lastRenderedPageBreak/>
        <w:drawing>
          <wp:inline distT="0" distB="0" distL="0" distR="0">
            <wp:extent cx="5762625" cy="3848100"/>
            <wp:effectExtent l="19050" t="0" r="9525" b="0"/>
            <wp:docPr id="28" name="Picture 26" descr="informaciePred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formaciePredmet.png"/>
                    <pic:cNvPicPr>
                      <a:picLocks noChangeAspect="1" noChangeArrowheads="1"/>
                    </pic:cNvPicPr>
                  </pic:nvPicPr>
                  <pic:blipFill>
                    <a:blip r:embed="rId34"/>
                    <a:srcRect/>
                    <a:stretch>
                      <a:fillRect/>
                    </a:stretch>
                  </pic:blipFill>
                  <pic:spPr bwMode="auto">
                    <a:xfrm>
                      <a:off x="0" y="0"/>
                      <a:ext cx="5762625" cy="3848100"/>
                    </a:xfrm>
                    <a:prstGeom prst="rect">
                      <a:avLst/>
                    </a:prstGeom>
                    <a:noFill/>
                    <a:ln w="9525">
                      <a:noFill/>
                      <a:miter lim="800000"/>
                      <a:headEnd/>
                      <a:tailEnd/>
                    </a:ln>
                  </pic:spPr>
                </pic:pic>
              </a:graphicData>
            </a:graphic>
          </wp:inline>
        </w:drawing>
      </w:r>
    </w:p>
    <w:p w:rsidR="00E86335" w:rsidRPr="008B0BCC" w:rsidRDefault="00C61193" w:rsidP="00C61193">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22</w:t>
      </w:r>
      <w:r w:rsidRPr="008B0BCC">
        <w:rPr>
          <w:b w:val="0"/>
          <w:lang w:val="sk-SK"/>
        </w:rPr>
        <w:fldChar w:fldCharType="end"/>
      </w:r>
      <w:r w:rsidR="00E86335" w:rsidRPr="008B0BCC">
        <w:rPr>
          <w:b w:val="0"/>
          <w:lang w:val="sk-SK"/>
        </w:rPr>
        <w:t>: Obrazovka informácií o predmete</w:t>
      </w:r>
    </w:p>
    <w:p w:rsidR="00E86335" w:rsidRPr="008B0BCC" w:rsidRDefault="00E86335" w:rsidP="00E86335">
      <w:pPr>
        <w:spacing w:line="360" w:lineRule="auto"/>
        <w:jc w:val="both"/>
        <w:outlineLvl w:val="1"/>
        <w:rPr>
          <w:sz w:val="24"/>
          <w:szCs w:val="24"/>
          <w:lang w:val="sk-SK"/>
        </w:rPr>
      </w:pPr>
    </w:p>
    <w:p w:rsidR="00E86335" w:rsidRPr="008B0BCC" w:rsidRDefault="00E86335" w:rsidP="00D718B5">
      <w:pPr>
        <w:spacing w:line="360" w:lineRule="auto"/>
        <w:jc w:val="both"/>
        <w:rPr>
          <w:sz w:val="24"/>
          <w:szCs w:val="24"/>
          <w:lang w:val="sk-SK"/>
        </w:rPr>
      </w:pPr>
      <w:r w:rsidRPr="008B0BCC">
        <w:rPr>
          <w:sz w:val="24"/>
          <w:szCs w:val="24"/>
          <w:lang w:val="sk-SK"/>
        </w:rPr>
        <w:t>Učiteľ vidí to isté ako iní používatelia, akurát má sprístupnené tlačidlo „Pridať“ a tlačidlo „Zobraziť“ v jeho prípade slúži tiež na editovanie alebo zmazanie učebného materiálu.</w:t>
      </w:r>
    </w:p>
    <w:p w:rsidR="00E86335" w:rsidRPr="008B0BCC" w:rsidRDefault="00E86335" w:rsidP="00E86335">
      <w:pPr>
        <w:spacing w:line="360" w:lineRule="auto"/>
        <w:jc w:val="both"/>
        <w:outlineLvl w:val="1"/>
        <w:rPr>
          <w:sz w:val="24"/>
          <w:szCs w:val="24"/>
          <w:lang w:val="sk-SK"/>
        </w:rPr>
      </w:pPr>
    </w:p>
    <w:p w:rsidR="00E86335" w:rsidRPr="008B0BCC" w:rsidRDefault="00E86335" w:rsidP="0061763A">
      <w:pPr>
        <w:pStyle w:val="Nadpis4"/>
        <w:rPr>
          <w:lang w:val="sk-SK"/>
        </w:rPr>
      </w:pPr>
      <w:r w:rsidRPr="008B0BCC">
        <w:rPr>
          <w:lang w:val="sk-SK"/>
        </w:rPr>
        <w:t>Pridanie a úprava učebného materiálu</w:t>
      </w:r>
    </w:p>
    <w:p w:rsidR="00E86335" w:rsidRPr="008B0BCC" w:rsidRDefault="00E86335" w:rsidP="00E86335">
      <w:pPr>
        <w:spacing w:line="360" w:lineRule="auto"/>
        <w:jc w:val="both"/>
        <w:outlineLvl w:val="1"/>
        <w:rPr>
          <w:sz w:val="24"/>
          <w:szCs w:val="24"/>
          <w:lang w:val="sk-SK"/>
        </w:rPr>
      </w:pPr>
    </w:p>
    <w:p w:rsidR="00E86335" w:rsidRPr="008B0BCC" w:rsidRDefault="00E86335" w:rsidP="008D5C11">
      <w:pPr>
        <w:spacing w:line="360" w:lineRule="auto"/>
        <w:jc w:val="both"/>
        <w:rPr>
          <w:sz w:val="24"/>
          <w:szCs w:val="24"/>
          <w:lang w:val="sk-SK"/>
        </w:rPr>
      </w:pPr>
      <w:r w:rsidRPr="008B0BCC">
        <w:rPr>
          <w:sz w:val="24"/>
          <w:szCs w:val="24"/>
          <w:lang w:val="sk-SK"/>
        </w:rPr>
        <w:t>Obrazovka, ktorou je tot</w:t>
      </w:r>
      <w:r w:rsidR="0057369D" w:rsidRPr="008B0BCC">
        <w:rPr>
          <w:sz w:val="24"/>
          <w:szCs w:val="24"/>
          <w:lang w:val="sk-SK"/>
        </w:rPr>
        <w:t xml:space="preserve">o možné vykonať je na </w:t>
      </w:r>
      <w:fldSimple w:instr=" REF _Ref261428100 \h  \* MERGEFORMAT ">
        <w:r w:rsidR="0057369D" w:rsidRPr="008B0BCC">
          <w:rPr>
            <w:sz w:val="24"/>
            <w:szCs w:val="24"/>
            <w:lang w:val="sk-SK"/>
          </w:rPr>
          <w:t>Obr. 23</w:t>
        </w:r>
      </w:fldSimple>
      <w:r w:rsidRPr="008B0BCC">
        <w:rPr>
          <w:sz w:val="24"/>
          <w:szCs w:val="24"/>
          <w:lang w:val="sk-SK"/>
        </w:rPr>
        <w:t>.</w:t>
      </w:r>
    </w:p>
    <w:p w:rsidR="00E86335" w:rsidRPr="008B0BCC" w:rsidRDefault="00586670" w:rsidP="007946DA">
      <w:pPr>
        <w:jc w:val="center"/>
        <w:rPr>
          <w:lang w:val="sk-SK"/>
        </w:rPr>
      </w:pPr>
      <w:r>
        <w:rPr>
          <w:noProof/>
        </w:rPr>
        <w:lastRenderedPageBreak/>
        <w:drawing>
          <wp:inline distT="0" distB="0" distL="0" distR="0">
            <wp:extent cx="5762625" cy="5962650"/>
            <wp:effectExtent l="19050" t="0" r="9525" b="0"/>
            <wp:docPr id="29" name="Picture 27" descr="vlozenieMateria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lozenieMaterialu.png"/>
                    <pic:cNvPicPr>
                      <a:picLocks noChangeAspect="1" noChangeArrowheads="1"/>
                    </pic:cNvPicPr>
                  </pic:nvPicPr>
                  <pic:blipFill>
                    <a:blip r:embed="rId35"/>
                    <a:srcRect/>
                    <a:stretch>
                      <a:fillRect/>
                    </a:stretch>
                  </pic:blipFill>
                  <pic:spPr bwMode="auto">
                    <a:xfrm>
                      <a:off x="0" y="0"/>
                      <a:ext cx="5762625" cy="5962650"/>
                    </a:xfrm>
                    <a:prstGeom prst="rect">
                      <a:avLst/>
                    </a:prstGeom>
                    <a:noFill/>
                    <a:ln w="9525">
                      <a:noFill/>
                      <a:miter lim="800000"/>
                      <a:headEnd/>
                      <a:tailEnd/>
                    </a:ln>
                  </pic:spPr>
                </pic:pic>
              </a:graphicData>
            </a:graphic>
          </wp:inline>
        </w:drawing>
      </w:r>
    </w:p>
    <w:p w:rsidR="00E86335" w:rsidRPr="008B0BCC" w:rsidRDefault="00FF6F09" w:rsidP="00FF6F09">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23</w:t>
      </w:r>
      <w:r w:rsidRPr="008B0BCC">
        <w:rPr>
          <w:b w:val="0"/>
          <w:lang w:val="sk-SK"/>
        </w:rPr>
        <w:fldChar w:fldCharType="end"/>
      </w:r>
      <w:r w:rsidR="00E86335" w:rsidRPr="008B0BCC">
        <w:rPr>
          <w:b w:val="0"/>
          <w:lang w:val="sk-SK"/>
        </w:rPr>
        <w:t>: Obrazovka vkladania a úpravy materiálu</w:t>
      </w:r>
    </w:p>
    <w:p w:rsidR="00E86335" w:rsidRPr="008B0BCC" w:rsidRDefault="00E86335" w:rsidP="00E86335">
      <w:pPr>
        <w:spacing w:line="360" w:lineRule="auto"/>
        <w:jc w:val="both"/>
        <w:outlineLvl w:val="1"/>
        <w:rPr>
          <w:sz w:val="24"/>
          <w:szCs w:val="24"/>
          <w:lang w:val="sk-SK"/>
        </w:rPr>
      </w:pPr>
    </w:p>
    <w:p w:rsidR="00E86335" w:rsidRPr="008B0BCC" w:rsidRDefault="00E86335" w:rsidP="00D718B5">
      <w:pPr>
        <w:spacing w:line="360" w:lineRule="auto"/>
        <w:jc w:val="both"/>
        <w:rPr>
          <w:sz w:val="24"/>
          <w:szCs w:val="24"/>
          <w:lang w:val="sk-SK"/>
        </w:rPr>
      </w:pPr>
      <w:r w:rsidRPr="008B0BCC">
        <w:rPr>
          <w:sz w:val="24"/>
          <w:szCs w:val="24"/>
          <w:lang w:val="sk-SK"/>
        </w:rPr>
        <w:t>Systém nerieši uloženie dokumentov s materiálmi, preto sú materiály sprístupňované prostredníctvom ich adries internete. Pri vkladaní materiálu učiteľ vyplní „Názov“, „Popis“ a „Adresu materiálu“. Tieto polia sú povinné. „Umiestnenie“ je pomocný údaj pre orientáciu, kde je materiál umiestnený. Položka „Overený“ znamená, či je overená vhodnosť materiálu inými učiteľmi. Overovanie a ohodnocovanie materiálov nie je zatiaľ v systéme riešené.</w:t>
      </w:r>
    </w:p>
    <w:p w:rsidR="00E86335" w:rsidRPr="008B0BCC" w:rsidRDefault="00E86335" w:rsidP="00D718B5">
      <w:pPr>
        <w:spacing w:line="360" w:lineRule="auto"/>
        <w:jc w:val="both"/>
        <w:rPr>
          <w:sz w:val="24"/>
          <w:szCs w:val="24"/>
          <w:lang w:val="sk-SK"/>
        </w:rPr>
      </w:pPr>
      <w:r w:rsidRPr="008B0BCC">
        <w:rPr>
          <w:sz w:val="24"/>
          <w:szCs w:val="24"/>
          <w:lang w:val="sk-SK"/>
        </w:rPr>
        <w:t>Materiál je možné uložiť tlačidlom „Uložiť“ a zmazať tlačidlom „Zmazať“.</w:t>
      </w:r>
    </w:p>
    <w:p w:rsidR="00E86335" w:rsidRPr="008B0BCC" w:rsidRDefault="00E86335" w:rsidP="00E86335">
      <w:pPr>
        <w:spacing w:line="360" w:lineRule="auto"/>
        <w:jc w:val="center"/>
        <w:outlineLvl w:val="1"/>
        <w:rPr>
          <w:sz w:val="24"/>
          <w:szCs w:val="24"/>
          <w:lang w:val="sk-SK"/>
        </w:rPr>
      </w:pPr>
    </w:p>
    <w:p w:rsidR="00E86335" w:rsidRPr="008B0BCC" w:rsidRDefault="00E86335" w:rsidP="00E86335">
      <w:pPr>
        <w:spacing w:line="360" w:lineRule="auto"/>
        <w:jc w:val="both"/>
        <w:outlineLvl w:val="1"/>
        <w:rPr>
          <w:sz w:val="24"/>
          <w:szCs w:val="24"/>
          <w:lang w:val="sk-SK"/>
        </w:rPr>
      </w:pPr>
    </w:p>
    <w:p w:rsidR="00825579" w:rsidRPr="008B0BCC" w:rsidRDefault="004D6CE6" w:rsidP="00825579">
      <w:pPr>
        <w:pStyle w:val="Nadpis2"/>
        <w:rPr>
          <w:lang w:val="sk-SK"/>
        </w:rPr>
      </w:pPr>
      <w:bookmarkStart w:id="36" w:name="_Toc261430048"/>
      <w:r w:rsidRPr="008B0BCC">
        <w:rPr>
          <w:lang w:val="sk-SK"/>
        </w:rPr>
        <w:lastRenderedPageBreak/>
        <w:t>Používateľ typu „rodič</w:t>
      </w:r>
      <w:r w:rsidR="00825579" w:rsidRPr="008B0BCC">
        <w:rPr>
          <w:lang w:val="sk-SK"/>
        </w:rPr>
        <w:t>“</w:t>
      </w:r>
      <w:bookmarkEnd w:id="36"/>
    </w:p>
    <w:p w:rsidR="00825579" w:rsidRPr="008B0BCC" w:rsidRDefault="00825579" w:rsidP="00E86335">
      <w:pPr>
        <w:spacing w:line="360" w:lineRule="auto"/>
        <w:jc w:val="both"/>
        <w:outlineLvl w:val="1"/>
        <w:rPr>
          <w:sz w:val="24"/>
          <w:szCs w:val="24"/>
          <w:lang w:val="sk-SK"/>
        </w:rPr>
      </w:pPr>
    </w:p>
    <w:p w:rsidR="00825579" w:rsidRPr="008B0BCC" w:rsidRDefault="00825579" w:rsidP="004D6CE6">
      <w:pPr>
        <w:spacing w:line="360" w:lineRule="auto"/>
        <w:jc w:val="both"/>
        <w:rPr>
          <w:sz w:val="24"/>
          <w:szCs w:val="24"/>
          <w:lang w:val="sk-SK"/>
        </w:rPr>
      </w:pPr>
      <w:r w:rsidRPr="008B0BCC">
        <w:rPr>
          <w:sz w:val="24"/>
          <w:szCs w:val="24"/>
          <w:lang w:val="sk-SK"/>
        </w:rPr>
        <w:t>V nasledujúcej časti je uvedený manuál pre rodičov.</w:t>
      </w:r>
    </w:p>
    <w:p w:rsidR="00825579" w:rsidRPr="008B0BCC" w:rsidRDefault="00825579" w:rsidP="00E86335">
      <w:pPr>
        <w:spacing w:line="360" w:lineRule="auto"/>
        <w:jc w:val="both"/>
        <w:outlineLvl w:val="1"/>
        <w:rPr>
          <w:sz w:val="24"/>
          <w:szCs w:val="24"/>
          <w:lang w:val="sk-SK"/>
        </w:rPr>
      </w:pPr>
    </w:p>
    <w:p w:rsidR="00825579" w:rsidRPr="008B0BCC" w:rsidRDefault="00825579" w:rsidP="00825579">
      <w:pPr>
        <w:pStyle w:val="Nadpis3"/>
        <w:rPr>
          <w:lang w:val="sk-SK"/>
        </w:rPr>
      </w:pPr>
      <w:bookmarkStart w:id="37" w:name="_Toc261430049"/>
      <w:r w:rsidRPr="008B0BCC">
        <w:rPr>
          <w:lang w:val="sk-SK"/>
        </w:rPr>
        <w:t>Prehľad prijatých správ</w:t>
      </w:r>
      <w:bookmarkEnd w:id="37"/>
    </w:p>
    <w:p w:rsidR="00825579" w:rsidRPr="008B0BCC" w:rsidRDefault="00825579" w:rsidP="00825579">
      <w:pPr>
        <w:rPr>
          <w:lang w:val="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drawing>
          <wp:inline distT="0" distB="0" distL="0" distR="0">
            <wp:extent cx="5705475" cy="2324100"/>
            <wp:effectExtent l="19050" t="0" r="9525"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5705475" cy="2324100"/>
                    </a:xfrm>
                    <a:prstGeom prst="rect">
                      <a:avLst/>
                    </a:prstGeom>
                    <a:noFill/>
                    <a:ln w="9525">
                      <a:noFill/>
                      <a:miter lim="800000"/>
                      <a:headEnd/>
                      <a:tailEnd/>
                    </a:ln>
                  </pic:spPr>
                </pic:pic>
              </a:graphicData>
            </a:graphic>
          </wp:inline>
        </w:drawing>
      </w:r>
    </w:p>
    <w:p w:rsidR="00825579" w:rsidRPr="008B0BCC" w:rsidRDefault="00825579" w:rsidP="00825579">
      <w:pPr>
        <w:pStyle w:val="Popis"/>
        <w:jc w:val="center"/>
        <w:rPr>
          <w:b w:val="0"/>
          <w:sz w:val="24"/>
          <w:szCs w:val="24"/>
          <w:lang w:val="sk-SK" w:eastAsia="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24</w:t>
      </w:r>
      <w:r w:rsidRPr="008B0BCC">
        <w:rPr>
          <w:b w:val="0"/>
          <w:lang w:val="sk-SK"/>
        </w:rPr>
        <w:fldChar w:fldCharType="end"/>
      </w:r>
      <w:r w:rsidRPr="008B0BCC">
        <w:rPr>
          <w:b w:val="0"/>
          <w:lang w:val="sk-SK"/>
        </w:rPr>
        <w:t>: Prehľad prijatých správ</w:t>
      </w:r>
    </w:p>
    <w:p w:rsidR="00825579" w:rsidRPr="008B0BCC" w:rsidRDefault="00825579" w:rsidP="00825579">
      <w:pPr>
        <w:autoSpaceDE w:val="0"/>
        <w:autoSpaceDN w:val="0"/>
        <w:adjustRightInd w:val="0"/>
        <w:spacing w:after="0" w:line="276" w:lineRule="auto"/>
        <w:rPr>
          <w:sz w:val="24"/>
          <w:szCs w:val="24"/>
          <w:lang w:val="sk-SK" w:eastAsia="sk-SK"/>
        </w:rPr>
      </w:pPr>
    </w:p>
    <w:p w:rsidR="00825579" w:rsidRPr="008B0BCC" w:rsidRDefault="00825579" w:rsidP="00825579">
      <w:pPr>
        <w:autoSpaceDE w:val="0"/>
        <w:autoSpaceDN w:val="0"/>
        <w:adjustRightInd w:val="0"/>
        <w:spacing w:after="0" w:line="360" w:lineRule="auto"/>
        <w:jc w:val="both"/>
        <w:rPr>
          <w:sz w:val="24"/>
          <w:szCs w:val="24"/>
          <w:lang w:val="sk-SK" w:eastAsia="sk-SK"/>
        </w:rPr>
      </w:pPr>
      <w:r w:rsidRPr="008B0BCC">
        <w:rPr>
          <w:sz w:val="24"/>
          <w:szCs w:val="24"/>
          <w:lang w:val="sk-SK" w:eastAsia="sk-SK"/>
        </w:rPr>
        <w:t>Po kliknutí na položku SPRÁVY v hlavnom menu sa dostaneme do prehľadu správ. V hornej časti sa nachádza výber aktuálneho priečinka. Ako predvolený je zobrazený priečinok doručených správ. Po kliknutí na iný priečinok sa zobrazia správy obsiahnuté v tomto priečinku.</w:t>
      </w:r>
    </w:p>
    <w:p w:rsidR="00825579" w:rsidRPr="008B0BCC" w:rsidRDefault="00825579" w:rsidP="00825579">
      <w:pPr>
        <w:autoSpaceDE w:val="0"/>
        <w:autoSpaceDN w:val="0"/>
        <w:adjustRightInd w:val="0"/>
        <w:spacing w:after="0" w:line="360" w:lineRule="auto"/>
        <w:jc w:val="both"/>
        <w:rPr>
          <w:sz w:val="24"/>
          <w:szCs w:val="24"/>
          <w:lang w:val="sk-SK" w:eastAsia="sk-SK"/>
        </w:rPr>
      </w:pPr>
      <w:r w:rsidRPr="008B0BCC">
        <w:rPr>
          <w:sz w:val="24"/>
          <w:szCs w:val="24"/>
          <w:lang w:val="sk-SK" w:eastAsia="sk-SK"/>
        </w:rPr>
        <w:t>Pre každú správu sú zobrazené nasledovné informácie: odosielateľ resp. príjemca, predmet správy, dátum a čas odoslania resp. prijatie správy a akcie možné vykonať nad danou správou v danom priečinku. Neprečítané správy sú zvýraznené hrubým písmom. Správy označené hrubým písmom v priečinku odoslané indikujú, že si ich adresát ešte neprečítal. Správu je možné zobraziť kliknutím na predmet správy. V priečinku doručené správy je možné vykonať nasledovné akcie: nastaviť správu ako neprečítanú kliknutím na obrázok sivého oka, nastaviť správu ako prečítanú kliknutím na obrázok modrého oka, odpovedať na správu kliknutím na ikonu obálky a zmazať správu kliknutím na ikonu červeného krížika. V priečinku odoslané správy a kôš je možné správy len zmazať. Správy, ktoré majú pri sebe zobrazený oranžový trojuholník s výkričníkom sú označené ako kritické správy. Tieto správy nie je možné zmazať z prehľadu správ, ale je nutné si ju otvoriť. Novú správu je možné písať po kliknutí na tlačidlo „nová správa“.</w:t>
      </w:r>
    </w:p>
    <w:p w:rsidR="00825579" w:rsidRPr="008B0BCC" w:rsidRDefault="00825579" w:rsidP="00825579">
      <w:pPr>
        <w:autoSpaceDE w:val="0"/>
        <w:autoSpaceDN w:val="0"/>
        <w:adjustRightInd w:val="0"/>
        <w:spacing w:after="0" w:line="360" w:lineRule="auto"/>
        <w:jc w:val="both"/>
        <w:rPr>
          <w:sz w:val="24"/>
          <w:szCs w:val="24"/>
          <w:lang w:val="sk-SK" w:eastAsia="sk-SK"/>
        </w:rPr>
      </w:pPr>
    </w:p>
    <w:p w:rsidR="00825579" w:rsidRPr="008B0BCC" w:rsidRDefault="00825579" w:rsidP="00825579">
      <w:pPr>
        <w:pStyle w:val="Nadpis3"/>
        <w:rPr>
          <w:rFonts w:cs="Times New Roman"/>
          <w:lang w:val="sk-SK" w:eastAsia="sk-SK"/>
        </w:rPr>
      </w:pPr>
      <w:bookmarkStart w:id="38" w:name="_Toc261430050"/>
      <w:r w:rsidRPr="008B0BCC">
        <w:rPr>
          <w:lang w:val="sk-SK" w:eastAsia="sk-SK"/>
        </w:rPr>
        <w:lastRenderedPageBreak/>
        <w:t>Zobrazenie správy</w:t>
      </w:r>
      <w:bookmarkEnd w:id="38"/>
    </w:p>
    <w:p w:rsidR="00825579" w:rsidRPr="008B0BCC" w:rsidRDefault="00825579" w:rsidP="00825579">
      <w:pPr>
        <w:autoSpaceDE w:val="0"/>
        <w:autoSpaceDN w:val="0"/>
        <w:adjustRightInd w:val="0"/>
        <w:spacing w:after="0" w:line="276" w:lineRule="auto"/>
        <w:rPr>
          <w:sz w:val="24"/>
          <w:szCs w:val="24"/>
          <w:lang w:val="sk-SK" w:eastAsia="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drawing>
          <wp:inline distT="0" distB="0" distL="0" distR="0">
            <wp:extent cx="5695950" cy="3752850"/>
            <wp:effectExtent l="1905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695950" cy="3752850"/>
                    </a:xfrm>
                    <a:prstGeom prst="rect">
                      <a:avLst/>
                    </a:prstGeom>
                    <a:noFill/>
                    <a:ln w="9525">
                      <a:noFill/>
                      <a:miter lim="800000"/>
                      <a:headEnd/>
                      <a:tailEnd/>
                    </a:ln>
                  </pic:spPr>
                </pic:pic>
              </a:graphicData>
            </a:graphic>
          </wp:inline>
        </w:drawing>
      </w:r>
    </w:p>
    <w:p w:rsidR="00825579" w:rsidRPr="008B0BCC" w:rsidRDefault="00825579" w:rsidP="00825579">
      <w:pPr>
        <w:pStyle w:val="Popis"/>
        <w:jc w:val="center"/>
        <w:rPr>
          <w:b w:val="0"/>
          <w:sz w:val="24"/>
          <w:szCs w:val="24"/>
          <w:lang w:val="sk-SK" w:eastAsia="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25</w:t>
      </w:r>
      <w:r w:rsidRPr="008B0BCC">
        <w:rPr>
          <w:b w:val="0"/>
          <w:lang w:val="sk-SK"/>
        </w:rPr>
        <w:fldChar w:fldCharType="end"/>
      </w:r>
      <w:r w:rsidRPr="008B0BCC">
        <w:rPr>
          <w:b w:val="0"/>
          <w:lang w:val="sk-SK"/>
        </w:rPr>
        <w:t>: Zobrazená vybraná správa</w:t>
      </w:r>
    </w:p>
    <w:p w:rsidR="00825579" w:rsidRPr="008B0BCC" w:rsidRDefault="00825579" w:rsidP="00825579">
      <w:pPr>
        <w:autoSpaceDE w:val="0"/>
        <w:autoSpaceDN w:val="0"/>
        <w:adjustRightInd w:val="0"/>
        <w:spacing w:after="0" w:line="276" w:lineRule="auto"/>
        <w:rPr>
          <w:sz w:val="24"/>
          <w:szCs w:val="24"/>
          <w:lang w:val="sk-SK" w:eastAsia="sk-SK"/>
        </w:rPr>
      </w:pPr>
    </w:p>
    <w:p w:rsidR="00825579" w:rsidRPr="008B0BCC" w:rsidRDefault="00825579" w:rsidP="00825579">
      <w:pPr>
        <w:autoSpaceDE w:val="0"/>
        <w:autoSpaceDN w:val="0"/>
        <w:adjustRightInd w:val="0"/>
        <w:spacing w:after="0" w:line="360" w:lineRule="auto"/>
        <w:jc w:val="both"/>
        <w:rPr>
          <w:sz w:val="24"/>
          <w:szCs w:val="24"/>
          <w:lang w:val="sk-SK" w:eastAsia="sk-SK"/>
        </w:rPr>
      </w:pPr>
      <w:r w:rsidRPr="008B0BCC">
        <w:rPr>
          <w:sz w:val="24"/>
          <w:szCs w:val="24"/>
          <w:lang w:val="sk-SK" w:eastAsia="sk-SK"/>
        </w:rPr>
        <w:t>Pri náhľade správ sa v hornej časti nachádza výber aktuálneho priečinka, pre ktoré platí to isté ako opísané vyššie. Prehľad správy zobrazuje všetky podstatné informácie o správe, ktoré boli zobrazené aj v prehľade správ daného priečinku. Pod týmito informáciami je zobrazený obsah samotnej správy. Ak sa jedná o doručenú správu, tak je ju možné tlačidlami umiestnenými na spodku buď zmazať alebo na ňu odpovedať. V priečinku odoslané je možné zobrazenú správu len zmazať a v priečinku kôš je možné danú zmazanú správu obnoviť do pôvodného priečinku kliknutím na príslušné tlačidlo.</w:t>
      </w:r>
    </w:p>
    <w:p w:rsidR="00825579" w:rsidRPr="008B0BCC" w:rsidRDefault="00825579" w:rsidP="00825579">
      <w:pPr>
        <w:autoSpaceDE w:val="0"/>
        <w:autoSpaceDN w:val="0"/>
        <w:adjustRightInd w:val="0"/>
        <w:spacing w:after="0" w:line="360" w:lineRule="auto"/>
        <w:jc w:val="both"/>
        <w:rPr>
          <w:sz w:val="24"/>
          <w:szCs w:val="24"/>
          <w:lang w:val="sk-SK" w:eastAsia="sk-SK"/>
        </w:rPr>
      </w:pPr>
    </w:p>
    <w:p w:rsidR="00825579" w:rsidRPr="008B0BCC" w:rsidRDefault="00825579" w:rsidP="00825579">
      <w:pPr>
        <w:pStyle w:val="Nadpis3"/>
        <w:rPr>
          <w:lang w:val="sk-SK" w:eastAsia="sk-SK"/>
        </w:rPr>
      </w:pPr>
      <w:bookmarkStart w:id="39" w:name="_Toc261430051"/>
      <w:r w:rsidRPr="008B0BCC">
        <w:rPr>
          <w:lang w:val="sk-SK" w:eastAsia="sk-SK"/>
        </w:rPr>
        <w:t>Písanie novej správy</w:t>
      </w:r>
      <w:bookmarkEnd w:id="39"/>
    </w:p>
    <w:p w:rsidR="00825579" w:rsidRPr="008B0BCC" w:rsidRDefault="00825579" w:rsidP="00825579">
      <w:pPr>
        <w:rPr>
          <w:lang w:val="sk-SK" w:eastAsia="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lastRenderedPageBreak/>
        <w:drawing>
          <wp:inline distT="0" distB="0" distL="0" distR="0">
            <wp:extent cx="5695950" cy="4638675"/>
            <wp:effectExtent l="1905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srcRect/>
                    <a:stretch>
                      <a:fillRect/>
                    </a:stretch>
                  </pic:blipFill>
                  <pic:spPr bwMode="auto">
                    <a:xfrm>
                      <a:off x="0" y="0"/>
                      <a:ext cx="5695950" cy="4638675"/>
                    </a:xfrm>
                    <a:prstGeom prst="rect">
                      <a:avLst/>
                    </a:prstGeom>
                    <a:noFill/>
                    <a:ln w="9525">
                      <a:noFill/>
                      <a:miter lim="800000"/>
                      <a:headEnd/>
                      <a:tailEnd/>
                    </a:ln>
                  </pic:spPr>
                </pic:pic>
              </a:graphicData>
            </a:graphic>
          </wp:inline>
        </w:drawing>
      </w:r>
    </w:p>
    <w:p w:rsidR="00825579" w:rsidRPr="008B0BCC" w:rsidRDefault="00825579" w:rsidP="00825579">
      <w:pPr>
        <w:pStyle w:val="Popis"/>
        <w:jc w:val="center"/>
        <w:rPr>
          <w:b w:val="0"/>
          <w:sz w:val="24"/>
          <w:szCs w:val="24"/>
          <w:lang w:val="sk-SK" w:eastAsia="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26</w:t>
      </w:r>
      <w:r w:rsidRPr="008B0BCC">
        <w:rPr>
          <w:b w:val="0"/>
          <w:lang w:val="sk-SK"/>
        </w:rPr>
        <w:fldChar w:fldCharType="end"/>
      </w:r>
      <w:r w:rsidRPr="008B0BCC">
        <w:rPr>
          <w:b w:val="0"/>
          <w:lang w:val="sk-SK"/>
        </w:rPr>
        <w:t>: Editácia novej správy</w:t>
      </w:r>
    </w:p>
    <w:p w:rsidR="00825579" w:rsidRPr="008B0BCC" w:rsidRDefault="00825579" w:rsidP="00825579">
      <w:pPr>
        <w:autoSpaceDE w:val="0"/>
        <w:autoSpaceDN w:val="0"/>
        <w:adjustRightInd w:val="0"/>
        <w:spacing w:after="0" w:line="276" w:lineRule="auto"/>
        <w:rPr>
          <w:sz w:val="24"/>
          <w:szCs w:val="24"/>
          <w:lang w:val="sk-SK" w:eastAsia="sk-SK"/>
        </w:rPr>
      </w:pPr>
    </w:p>
    <w:p w:rsidR="00825579" w:rsidRPr="008B0BCC" w:rsidRDefault="00825579" w:rsidP="007946DA">
      <w:pPr>
        <w:autoSpaceDE w:val="0"/>
        <w:autoSpaceDN w:val="0"/>
        <w:adjustRightInd w:val="0"/>
        <w:spacing w:after="0" w:line="360" w:lineRule="auto"/>
        <w:jc w:val="both"/>
        <w:rPr>
          <w:sz w:val="24"/>
          <w:szCs w:val="24"/>
          <w:lang w:val="sk-SK" w:eastAsia="sk-SK"/>
        </w:rPr>
      </w:pPr>
      <w:r w:rsidRPr="008B0BCC">
        <w:rPr>
          <w:sz w:val="24"/>
          <w:szCs w:val="24"/>
          <w:lang w:val="sk-SK" w:eastAsia="sk-SK"/>
        </w:rPr>
        <w:t>Poslať novú správu je možné užívateľom na základe ich používateľských nickov. Správu je možné poslať aj viacerým používateľom naraz. V tomto prípade treba jednotlivé nicky oddeliť čiarkou. Povinnými položkami sú predmet a obsah správy. Správu je možné odoslať ako kritickú zaškrtnutím políčka „označiť túto správu ako kritickú“. Kliknutím na tlačidlo „odoslať správu“ je odoslanie potvrdené. V prípade chýbajúcej povinnej položky, alebo zle zadaného nicku používateľa je vypísaná príslušná chybová hláška. Správu poslať sebe samému nie je možné.</w:t>
      </w:r>
    </w:p>
    <w:p w:rsidR="00825579" w:rsidRPr="008B0BCC" w:rsidRDefault="00825579" w:rsidP="00825579">
      <w:pPr>
        <w:autoSpaceDE w:val="0"/>
        <w:autoSpaceDN w:val="0"/>
        <w:adjustRightInd w:val="0"/>
        <w:spacing w:after="0" w:line="276" w:lineRule="auto"/>
        <w:rPr>
          <w:sz w:val="24"/>
          <w:szCs w:val="24"/>
          <w:lang w:val="sk-SK" w:eastAsia="sk-SK"/>
        </w:rPr>
      </w:pPr>
    </w:p>
    <w:p w:rsidR="00825579" w:rsidRPr="008B0BCC" w:rsidRDefault="00825579" w:rsidP="00825579">
      <w:pPr>
        <w:pStyle w:val="Nadpis3"/>
        <w:rPr>
          <w:lang w:val="sk-SK" w:eastAsia="sk-SK"/>
        </w:rPr>
      </w:pPr>
      <w:bookmarkStart w:id="40" w:name="_Toc261430052"/>
      <w:r w:rsidRPr="008B0BCC">
        <w:rPr>
          <w:lang w:val="sk-SK" w:eastAsia="sk-SK"/>
        </w:rPr>
        <w:t>Porovnanie študijných priemerov</w:t>
      </w:r>
      <w:bookmarkEnd w:id="40"/>
    </w:p>
    <w:p w:rsidR="00825579" w:rsidRPr="008B0BCC" w:rsidRDefault="00825579" w:rsidP="00825579">
      <w:pPr>
        <w:rPr>
          <w:lang w:val="sk-SK" w:eastAsia="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lastRenderedPageBreak/>
        <w:drawing>
          <wp:inline distT="0" distB="0" distL="0" distR="0">
            <wp:extent cx="5324475" cy="2714625"/>
            <wp:effectExtent l="19050" t="0" r="952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5324475" cy="2714625"/>
                    </a:xfrm>
                    <a:prstGeom prst="rect">
                      <a:avLst/>
                    </a:prstGeom>
                    <a:noFill/>
                    <a:ln w="9525">
                      <a:noFill/>
                      <a:miter lim="800000"/>
                      <a:headEnd/>
                      <a:tailEnd/>
                    </a:ln>
                  </pic:spPr>
                </pic:pic>
              </a:graphicData>
            </a:graphic>
          </wp:inline>
        </w:drawing>
      </w:r>
    </w:p>
    <w:p w:rsidR="00825579" w:rsidRPr="008B0BCC" w:rsidRDefault="00825579" w:rsidP="00825579">
      <w:pPr>
        <w:pStyle w:val="Popis"/>
        <w:jc w:val="center"/>
        <w:rPr>
          <w:b w:val="0"/>
          <w:sz w:val="24"/>
          <w:szCs w:val="24"/>
          <w:lang w:val="sk-SK" w:eastAsia="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27</w:t>
      </w:r>
      <w:r w:rsidRPr="008B0BCC">
        <w:rPr>
          <w:b w:val="0"/>
          <w:lang w:val="sk-SK"/>
        </w:rPr>
        <w:fldChar w:fldCharType="end"/>
      </w:r>
      <w:r w:rsidRPr="008B0BCC">
        <w:rPr>
          <w:b w:val="0"/>
          <w:lang w:val="sk-SK"/>
        </w:rPr>
        <w:t>: Porovnanie priemerov študentov</w:t>
      </w:r>
    </w:p>
    <w:p w:rsidR="00825579" w:rsidRPr="008B0BCC" w:rsidRDefault="00825579" w:rsidP="00825579">
      <w:pPr>
        <w:autoSpaceDE w:val="0"/>
        <w:autoSpaceDN w:val="0"/>
        <w:adjustRightInd w:val="0"/>
        <w:spacing w:after="0" w:line="276" w:lineRule="auto"/>
        <w:rPr>
          <w:sz w:val="24"/>
          <w:szCs w:val="24"/>
          <w:lang w:val="sk-SK" w:eastAsia="sk-SK"/>
        </w:rPr>
      </w:pPr>
    </w:p>
    <w:p w:rsidR="00825579" w:rsidRPr="008B0BCC" w:rsidRDefault="00825579" w:rsidP="007946DA">
      <w:pPr>
        <w:autoSpaceDE w:val="0"/>
        <w:autoSpaceDN w:val="0"/>
        <w:adjustRightInd w:val="0"/>
        <w:spacing w:after="0" w:line="360" w:lineRule="auto"/>
        <w:jc w:val="both"/>
        <w:rPr>
          <w:sz w:val="24"/>
          <w:szCs w:val="24"/>
          <w:lang w:val="sk-SK" w:eastAsia="sk-SK"/>
        </w:rPr>
      </w:pPr>
      <w:r w:rsidRPr="008B0BCC">
        <w:rPr>
          <w:sz w:val="24"/>
          <w:szCs w:val="24"/>
          <w:lang w:val="sk-SK" w:eastAsia="sk-SK"/>
        </w:rPr>
        <w:t>Porovnanie priemerov študenta za jednotlivé predmety prezentuje rodičovi doposiaľ dosiahnuté študijné výsledky dieťaťa v porovnaní s ostatnými žiakmi v škole. Rodič si zvolí najprv dieťa, pre ktoré chce porovnanie zobraziť, potom polrok pre ktoré ho porovnanie zaujíma a klikne na tlačidlo „zobraziť“. Systém vygeneruje priemery v porovnaní s triedou a ročníka v danom odbore študujúcich daný predmet. Predmety, ktoré sú vyznačené červenou farbou sa líšia o jeden stupeň od priemeru triedy alebo ročníka.</w:t>
      </w:r>
    </w:p>
    <w:p w:rsidR="00825579" w:rsidRPr="008B0BCC" w:rsidRDefault="00825579" w:rsidP="00825579">
      <w:pPr>
        <w:autoSpaceDE w:val="0"/>
        <w:autoSpaceDN w:val="0"/>
        <w:adjustRightInd w:val="0"/>
        <w:spacing w:after="0" w:line="276" w:lineRule="auto"/>
        <w:rPr>
          <w:sz w:val="24"/>
          <w:szCs w:val="24"/>
          <w:lang w:val="sk-SK" w:eastAsia="sk-SK"/>
        </w:rPr>
      </w:pPr>
    </w:p>
    <w:p w:rsidR="007946DA" w:rsidRPr="008B0BCC" w:rsidRDefault="007946DA" w:rsidP="007946DA">
      <w:pPr>
        <w:pStyle w:val="Nadpis3"/>
        <w:rPr>
          <w:lang w:val="sk-SK" w:eastAsia="sk-SK"/>
        </w:rPr>
      </w:pPr>
      <w:bookmarkStart w:id="41" w:name="_Toc261430053"/>
      <w:r w:rsidRPr="008B0BCC">
        <w:rPr>
          <w:lang w:val="sk-SK" w:eastAsia="sk-SK"/>
        </w:rPr>
        <w:t>Zasielanie sumarizácií</w:t>
      </w:r>
      <w:bookmarkEnd w:id="41"/>
    </w:p>
    <w:p w:rsidR="007946DA" w:rsidRPr="008B0BCC" w:rsidRDefault="007946DA" w:rsidP="007946DA">
      <w:pPr>
        <w:rPr>
          <w:lang w:val="sk-SK" w:eastAsia="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drawing>
          <wp:inline distT="0" distB="0" distL="0" distR="0">
            <wp:extent cx="3990975" cy="2600325"/>
            <wp:effectExtent l="19050" t="0" r="9525" b="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3990975" cy="2600325"/>
                    </a:xfrm>
                    <a:prstGeom prst="rect">
                      <a:avLst/>
                    </a:prstGeom>
                    <a:noFill/>
                    <a:ln w="9525">
                      <a:noFill/>
                      <a:miter lim="800000"/>
                      <a:headEnd/>
                      <a:tailEnd/>
                    </a:ln>
                  </pic:spPr>
                </pic:pic>
              </a:graphicData>
            </a:graphic>
          </wp:inline>
        </w:drawing>
      </w:r>
    </w:p>
    <w:p w:rsidR="00825579" w:rsidRPr="008B0BCC" w:rsidRDefault="007946DA" w:rsidP="007946DA">
      <w:pPr>
        <w:pStyle w:val="Popis"/>
        <w:jc w:val="center"/>
        <w:rPr>
          <w:b w:val="0"/>
          <w:sz w:val="24"/>
          <w:szCs w:val="24"/>
          <w:lang w:val="sk-SK" w:eastAsia="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00063E22" w:rsidRPr="008B0BCC">
        <w:rPr>
          <w:b w:val="0"/>
          <w:noProof/>
          <w:lang w:val="sk-SK"/>
        </w:rPr>
        <w:t>28</w:t>
      </w:r>
      <w:r w:rsidRPr="008B0BCC">
        <w:rPr>
          <w:b w:val="0"/>
          <w:lang w:val="sk-SK"/>
        </w:rPr>
        <w:fldChar w:fldCharType="end"/>
      </w:r>
      <w:r w:rsidRPr="008B0BCC">
        <w:rPr>
          <w:b w:val="0"/>
          <w:lang w:val="sk-SK"/>
        </w:rPr>
        <w:t xml:space="preserve">: </w:t>
      </w:r>
      <w:r w:rsidRPr="008B0BCC">
        <w:rPr>
          <w:b w:val="0"/>
          <w:lang w:val="sk-SK" w:eastAsia="sk-SK"/>
        </w:rPr>
        <w:t>Nastavenie zasielania sumarizácií</w:t>
      </w:r>
    </w:p>
    <w:p w:rsidR="007946DA" w:rsidRPr="008B0BCC" w:rsidRDefault="007946DA" w:rsidP="00825579">
      <w:pPr>
        <w:autoSpaceDE w:val="0"/>
        <w:autoSpaceDN w:val="0"/>
        <w:adjustRightInd w:val="0"/>
        <w:spacing w:after="0" w:line="276" w:lineRule="auto"/>
        <w:rPr>
          <w:sz w:val="24"/>
          <w:szCs w:val="24"/>
          <w:lang w:val="sk-SK" w:eastAsia="sk-SK"/>
        </w:rPr>
      </w:pPr>
    </w:p>
    <w:p w:rsidR="00825579" w:rsidRPr="008B0BCC" w:rsidRDefault="00825579" w:rsidP="007946DA">
      <w:pPr>
        <w:autoSpaceDE w:val="0"/>
        <w:autoSpaceDN w:val="0"/>
        <w:adjustRightInd w:val="0"/>
        <w:spacing w:after="0" w:line="360" w:lineRule="auto"/>
        <w:jc w:val="both"/>
        <w:rPr>
          <w:sz w:val="24"/>
          <w:szCs w:val="24"/>
          <w:lang w:val="sk-SK" w:eastAsia="sk-SK"/>
        </w:rPr>
      </w:pPr>
      <w:r w:rsidRPr="008B0BCC">
        <w:rPr>
          <w:sz w:val="24"/>
          <w:szCs w:val="24"/>
          <w:lang w:val="sk-SK" w:eastAsia="sk-SK"/>
        </w:rPr>
        <w:lastRenderedPageBreak/>
        <w:t>Zasielanie sumarizácií je možné si nastaviť. Ak potrebujeme aby boli sumarizácie zasielané na iný mail ako bolo uvedené v profile používateľa, tak je možné vyplniť pole pre alternatívny email. Ak ostane prázdne, tak bude používaný pôvodný email. Periódu generovania a zasielania emailu je možné zvoliť v rozmedzií nikdy, 1x, 2x a 4x do mesiaca, alebo raz za dva mesiace. Zmeny ej nutné potvrdiť tlačidlom „uložiť zmeny”.</w:t>
      </w:r>
    </w:p>
    <w:p w:rsidR="00825579" w:rsidRPr="008B0BCC" w:rsidRDefault="00825579" w:rsidP="00825579">
      <w:pPr>
        <w:autoSpaceDE w:val="0"/>
        <w:autoSpaceDN w:val="0"/>
        <w:adjustRightInd w:val="0"/>
        <w:spacing w:after="0" w:line="276" w:lineRule="auto"/>
        <w:rPr>
          <w:sz w:val="24"/>
          <w:szCs w:val="24"/>
          <w:lang w:val="sk-SK" w:eastAsia="sk-SK"/>
        </w:rPr>
      </w:pPr>
    </w:p>
    <w:p w:rsidR="00063E22" w:rsidRPr="008B0BCC" w:rsidRDefault="00063E22" w:rsidP="00063E22">
      <w:pPr>
        <w:pStyle w:val="Nadpis3"/>
        <w:rPr>
          <w:lang w:val="sk-SK" w:eastAsia="sk-SK"/>
        </w:rPr>
      </w:pPr>
      <w:bookmarkStart w:id="42" w:name="_Toc261430054"/>
      <w:r w:rsidRPr="008B0BCC">
        <w:rPr>
          <w:lang w:val="sk-SK" w:eastAsia="sk-SK"/>
        </w:rPr>
        <w:t>Prehľad sumarizácií</w:t>
      </w:r>
      <w:bookmarkEnd w:id="42"/>
    </w:p>
    <w:p w:rsidR="00063E22" w:rsidRPr="008B0BCC" w:rsidRDefault="00063E22" w:rsidP="00063E22">
      <w:pPr>
        <w:rPr>
          <w:lang w:val="sk-SK" w:eastAsia="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drawing>
          <wp:inline distT="0" distB="0" distL="0" distR="0">
            <wp:extent cx="4429125" cy="2657475"/>
            <wp:effectExtent l="19050" t="0" r="9525"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srcRect/>
                    <a:stretch>
                      <a:fillRect/>
                    </a:stretch>
                  </pic:blipFill>
                  <pic:spPr bwMode="auto">
                    <a:xfrm>
                      <a:off x="0" y="0"/>
                      <a:ext cx="4429125" cy="2657475"/>
                    </a:xfrm>
                    <a:prstGeom prst="rect">
                      <a:avLst/>
                    </a:prstGeom>
                    <a:noFill/>
                    <a:ln w="9525">
                      <a:noFill/>
                      <a:miter lim="800000"/>
                      <a:headEnd/>
                      <a:tailEnd/>
                    </a:ln>
                  </pic:spPr>
                </pic:pic>
              </a:graphicData>
            </a:graphic>
          </wp:inline>
        </w:drawing>
      </w:r>
    </w:p>
    <w:p w:rsidR="00825579" w:rsidRPr="008B0BCC" w:rsidRDefault="00063E22" w:rsidP="00063E22">
      <w:pPr>
        <w:pStyle w:val="Popis"/>
        <w:jc w:val="center"/>
        <w:rPr>
          <w:b w:val="0"/>
          <w:lang w:val="sk-SK"/>
        </w:rPr>
      </w:pPr>
      <w:r w:rsidRPr="008B0BCC">
        <w:rPr>
          <w:b w:val="0"/>
          <w:lang w:val="sk-SK"/>
        </w:rPr>
        <w:t xml:space="preserve">Obr. </w:t>
      </w:r>
      <w:r w:rsidRPr="008B0BCC">
        <w:rPr>
          <w:b w:val="0"/>
          <w:lang w:val="sk-SK"/>
        </w:rPr>
        <w:fldChar w:fldCharType="begin"/>
      </w:r>
      <w:r w:rsidRPr="008B0BCC">
        <w:rPr>
          <w:b w:val="0"/>
          <w:lang w:val="sk-SK"/>
        </w:rPr>
        <w:instrText xml:space="preserve"> SEQ Obr. \* ARABIC </w:instrText>
      </w:r>
      <w:r w:rsidRPr="008B0BCC">
        <w:rPr>
          <w:b w:val="0"/>
          <w:lang w:val="sk-SK"/>
        </w:rPr>
        <w:fldChar w:fldCharType="separate"/>
      </w:r>
      <w:r w:rsidRPr="008B0BCC">
        <w:rPr>
          <w:b w:val="0"/>
          <w:noProof/>
          <w:lang w:val="sk-SK"/>
        </w:rPr>
        <w:t>29</w:t>
      </w:r>
      <w:r w:rsidRPr="008B0BCC">
        <w:rPr>
          <w:b w:val="0"/>
          <w:lang w:val="sk-SK"/>
        </w:rPr>
        <w:fldChar w:fldCharType="end"/>
      </w:r>
      <w:r w:rsidRPr="008B0BCC">
        <w:rPr>
          <w:b w:val="0"/>
          <w:lang w:val="sk-SK"/>
        </w:rPr>
        <w:t>: Prehľad sumarizácií</w:t>
      </w:r>
    </w:p>
    <w:p w:rsidR="00063E22" w:rsidRPr="008B0BCC" w:rsidRDefault="00063E22" w:rsidP="00063E22">
      <w:pPr>
        <w:rPr>
          <w:lang w:val="sk-SK"/>
        </w:rPr>
      </w:pPr>
    </w:p>
    <w:p w:rsidR="00825579" w:rsidRPr="008B0BCC" w:rsidRDefault="00825579" w:rsidP="007946DA">
      <w:pPr>
        <w:autoSpaceDE w:val="0"/>
        <w:autoSpaceDN w:val="0"/>
        <w:adjustRightInd w:val="0"/>
        <w:spacing w:after="0" w:line="360" w:lineRule="auto"/>
        <w:jc w:val="both"/>
        <w:rPr>
          <w:sz w:val="24"/>
          <w:szCs w:val="24"/>
          <w:lang w:val="sk-SK" w:eastAsia="sk-SK"/>
        </w:rPr>
      </w:pPr>
      <w:r w:rsidRPr="008B0BCC">
        <w:rPr>
          <w:sz w:val="24"/>
          <w:szCs w:val="24"/>
          <w:lang w:val="sk-SK" w:eastAsia="sk-SK"/>
        </w:rPr>
        <w:t>Potom čo je sumarizácia vygenerovaná je zaslaná používateľovi a kóia je uložená do systému do konca školského roka, potom je zmazaná. Túto kópiu je možné si ľubovoľne kedy otvoriť. Sumarizácie sú zobrazené pre jednotlivé deti rodiča z abecednom poradí. Sumarizácie v rámci jednotlivého dieťaťa sú zoradené od najaktuálnejšej po najstaršiu. Zobraziť si danú sumarizáciu je možné kliknutím na ňu.</w:t>
      </w:r>
    </w:p>
    <w:p w:rsidR="00825579" w:rsidRPr="008B0BCC" w:rsidRDefault="00825579" w:rsidP="00825579">
      <w:pPr>
        <w:autoSpaceDE w:val="0"/>
        <w:autoSpaceDN w:val="0"/>
        <w:adjustRightInd w:val="0"/>
        <w:spacing w:after="0" w:line="276" w:lineRule="auto"/>
        <w:rPr>
          <w:sz w:val="24"/>
          <w:szCs w:val="24"/>
          <w:lang w:val="sk-SK" w:eastAsia="sk-SK"/>
        </w:rPr>
      </w:pPr>
    </w:p>
    <w:p w:rsidR="00063E22" w:rsidRPr="008B0BCC" w:rsidRDefault="00063E22" w:rsidP="00063E22">
      <w:pPr>
        <w:pStyle w:val="Nadpis4"/>
        <w:rPr>
          <w:lang w:val="sk-SK" w:eastAsia="sk-SK"/>
        </w:rPr>
      </w:pPr>
      <w:r w:rsidRPr="008B0BCC">
        <w:rPr>
          <w:lang w:val="sk-SK" w:eastAsia="sk-SK"/>
        </w:rPr>
        <w:t>Náhľad sumarizácie</w:t>
      </w:r>
    </w:p>
    <w:p w:rsidR="00063E22" w:rsidRPr="008B0BCC" w:rsidRDefault="00063E22" w:rsidP="00063E22">
      <w:pPr>
        <w:rPr>
          <w:lang w:val="sk-SK" w:eastAsia="sk-SK"/>
        </w:rPr>
      </w:pPr>
    </w:p>
    <w:p w:rsidR="00825579" w:rsidRPr="008B0BCC" w:rsidRDefault="00586670" w:rsidP="007946DA">
      <w:pPr>
        <w:autoSpaceDE w:val="0"/>
        <w:autoSpaceDN w:val="0"/>
        <w:adjustRightInd w:val="0"/>
        <w:spacing w:after="0" w:line="276" w:lineRule="auto"/>
        <w:jc w:val="center"/>
        <w:rPr>
          <w:sz w:val="24"/>
          <w:szCs w:val="24"/>
          <w:lang w:val="sk-SK" w:eastAsia="sk-SK"/>
        </w:rPr>
      </w:pPr>
      <w:r>
        <w:rPr>
          <w:rFonts w:ascii="Calibri" w:hAnsi="Calibri" w:cs="Calibri"/>
          <w:noProof/>
        </w:rPr>
        <w:lastRenderedPageBreak/>
        <w:drawing>
          <wp:inline distT="0" distB="0" distL="0" distR="0">
            <wp:extent cx="3771900" cy="2000250"/>
            <wp:effectExtent l="1905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srcRect/>
                    <a:stretch>
                      <a:fillRect/>
                    </a:stretch>
                  </pic:blipFill>
                  <pic:spPr bwMode="auto">
                    <a:xfrm>
                      <a:off x="0" y="0"/>
                      <a:ext cx="3771900" cy="2000250"/>
                    </a:xfrm>
                    <a:prstGeom prst="rect">
                      <a:avLst/>
                    </a:prstGeom>
                    <a:noFill/>
                    <a:ln w="9525">
                      <a:noFill/>
                      <a:miter lim="800000"/>
                      <a:headEnd/>
                      <a:tailEnd/>
                    </a:ln>
                  </pic:spPr>
                </pic:pic>
              </a:graphicData>
            </a:graphic>
          </wp:inline>
        </w:drawing>
      </w:r>
    </w:p>
    <w:p w:rsidR="003C4402" w:rsidRPr="008B0BCC" w:rsidRDefault="00063E22" w:rsidP="008B0BCC">
      <w:pPr>
        <w:pStyle w:val="caption"/>
      </w:pPr>
      <w:r w:rsidRPr="008B0BCC">
        <w:t xml:space="preserve">Obr. </w:t>
      </w:r>
      <w:fldSimple w:instr=" SEQ Obr. \* ARABIC ">
        <w:r w:rsidRPr="008B0BCC">
          <w:rPr>
            <w:noProof/>
          </w:rPr>
          <w:t>30</w:t>
        </w:r>
      </w:fldSimple>
      <w:r w:rsidRPr="008B0BCC">
        <w:t>: Náhľad sumarizácie</w:t>
      </w:r>
    </w:p>
    <w:p w:rsidR="00451A3E" w:rsidRPr="008B0BCC" w:rsidRDefault="00451A3E" w:rsidP="00451A3E">
      <w:pPr>
        <w:rPr>
          <w:lang w:val="sk-SK"/>
        </w:rPr>
      </w:pPr>
    </w:p>
    <w:p w:rsidR="00451A3E" w:rsidRPr="008B0BCC" w:rsidRDefault="00451A3E" w:rsidP="00451A3E">
      <w:pPr>
        <w:pStyle w:val="Nadpis2"/>
        <w:rPr>
          <w:lang w:val="sk-SK"/>
        </w:rPr>
      </w:pPr>
      <w:r w:rsidRPr="008B0BCC">
        <w:rPr>
          <w:lang w:val="sk-SK"/>
        </w:rPr>
        <w:t>Používateľ typu Návštevník</w:t>
      </w:r>
    </w:p>
    <w:p w:rsidR="00451A3E" w:rsidRDefault="00451A3E" w:rsidP="00451A3E">
      <w:pPr>
        <w:rPr>
          <w:lang w:val="sk-SK"/>
        </w:rPr>
      </w:pPr>
    </w:p>
    <w:p w:rsidR="00C6230F" w:rsidRDefault="00C6230F" w:rsidP="00451A3E">
      <w:pPr>
        <w:rPr>
          <w:lang w:val="sk-SK"/>
        </w:rPr>
      </w:pPr>
      <w:r>
        <w:rPr>
          <w:lang w:val="sk-SK"/>
        </w:rPr>
        <w:t>Používateľ, ktorý v systéme nie je prihlásený má právo prezerať zoznam študentov na danej škole (Obr. č. 31), zoznam zamestnancov na škole (Obr. č. 32) a zoznam predmetov, ktoré sa na škole vyučujú (Obr. č. 33). K jednotlivým položkám sa používateľ dostane pomocou menu.</w:t>
      </w:r>
    </w:p>
    <w:p w:rsidR="00C6230F" w:rsidRPr="008B0BCC" w:rsidRDefault="00C6230F" w:rsidP="00451A3E">
      <w:pPr>
        <w:rPr>
          <w:lang w:val="sk-SK"/>
        </w:rPr>
      </w:pPr>
    </w:p>
    <w:p w:rsidR="00451A3E" w:rsidRPr="008B0BCC" w:rsidRDefault="00586670" w:rsidP="00451A3E">
      <w:pPr>
        <w:rPr>
          <w:lang w:val="sk-SK"/>
        </w:rPr>
      </w:pPr>
      <w:r>
        <w:rPr>
          <w:noProof/>
        </w:rPr>
        <w:drawing>
          <wp:inline distT="0" distB="0" distL="0" distR="0">
            <wp:extent cx="5753100" cy="3600450"/>
            <wp:effectExtent l="19050" t="0" r="0" b="0"/>
            <wp:docPr id="37" name="Obrázok 37" descr="stud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ud_list"/>
                    <pic:cNvPicPr>
                      <a:picLocks noChangeAspect="1" noChangeArrowheads="1"/>
                    </pic:cNvPicPr>
                  </pic:nvPicPr>
                  <pic:blipFill>
                    <a:blip r:embed="rId43"/>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451A3E" w:rsidRPr="008B0BCC" w:rsidRDefault="00451A3E" w:rsidP="008B0BCC">
      <w:pPr>
        <w:pStyle w:val="caption"/>
      </w:pPr>
      <w:r w:rsidRPr="008B0BCC">
        <w:t xml:space="preserve">Obr. </w:t>
      </w:r>
      <w:r w:rsidR="008B0BCC" w:rsidRPr="008B0BCC">
        <w:t>31</w:t>
      </w:r>
      <w:r w:rsidRPr="008B0BCC">
        <w:t xml:space="preserve">: </w:t>
      </w:r>
      <w:r w:rsidR="008B0BCC" w:rsidRPr="008B0BCC">
        <w:rPr>
          <w:lang w:eastAsia="sk-SK"/>
        </w:rPr>
        <w:t>Zoznam študentov na škole</w:t>
      </w:r>
    </w:p>
    <w:p w:rsidR="00451A3E" w:rsidRPr="008B0BCC" w:rsidRDefault="00451A3E" w:rsidP="00451A3E">
      <w:pPr>
        <w:rPr>
          <w:lang w:val="sk-SK"/>
        </w:rPr>
      </w:pPr>
    </w:p>
    <w:p w:rsidR="00451A3E" w:rsidRPr="008B0BCC" w:rsidRDefault="00586670" w:rsidP="00451A3E">
      <w:pPr>
        <w:rPr>
          <w:lang w:val="sk-SK"/>
        </w:rPr>
      </w:pPr>
      <w:r>
        <w:rPr>
          <w:noProof/>
        </w:rPr>
        <w:lastRenderedPageBreak/>
        <w:drawing>
          <wp:inline distT="0" distB="0" distL="0" distR="0">
            <wp:extent cx="5753100" cy="3600450"/>
            <wp:effectExtent l="19050" t="0" r="0" b="0"/>
            <wp:docPr id="38" name="Obrázok 38" descr="emp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p_list"/>
                    <pic:cNvPicPr>
                      <a:picLocks noChangeAspect="1" noChangeArrowheads="1"/>
                    </pic:cNvPicPr>
                  </pic:nvPicPr>
                  <pic:blipFill>
                    <a:blip r:embed="rId44"/>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8B0BCC" w:rsidRPr="008B0BCC" w:rsidRDefault="008B0BCC" w:rsidP="008B0BCC">
      <w:pPr>
        <w:pStyle w:val="caption"/>
      </w:pPr>
      <w:r w:rsidRPr="008B0BCC">
        <w:t xml:space="preserve">Obr. 32: </w:t>
      </w:r>
      <w:r w:rsidRPr="008B0BCC">
        <w:rPr>
          <w:lang w:eastAsia="sk-SK"/>
        </w:rPr>
        <w:t>Zoznam zamestnancov na škole</w:t>
      </w:r>
    </w:p>
    <w:p w:rsidR="00451A3E" w:rsidRPr="008B0BCC" w:rsidRDefault="00451A3E" w:rsidP="00451A3E">
      <w:pPr>
        <w:rPr>
          <w:lang w:val="sk-SK"/>
        </w:rPr>
      </w:pPr>
    </w:p>
    <w:p w:rsidR="00451A3E" w:rsidRPr="008B0BCC" w:rsidRDefault="00586670" w:rsidP="00451A3E">
      <w:pPr>
        <w:rPr>
          <w:lang w:val="sk-SK"/>
        </w:rPr>
      </w:pPr>
      <w:r>
        <w:rPr>
          <w:noProof/>
        </w:rPr>
        <w:drawing>
          <wp:inline distT="0" distB="0" distL="0" distR="0">
            <wp:extent cx="5753100" cy="3600450"/>
            <wp:effectExtent l="19050" t="0" r="0" b="0"/>
            <wp:docPr id="39" name="Obrázok 39" descr="su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bj"/>
                    <pic:cNvPicPr>
                      <a:picLocks noChangeAspect="1" noChangeArrowheads="1"/>
                    </pic:cNvPicPr>
                  </pic:nvPicPr>
                  <pic:blipFill>
                    <a:blip r:embed="rId45"/>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8B0BCC" w:rsidRPr="008B0BCC" w:rsidRDefault="008B0BCC" w:rsidP="008B0BCC">
      <w:pPr>
        <w:pStyle w:val="caption"/>
      </w:pPr>
      <w:r w:rsidRPr="008B0BCC">
        <w:t xml:space="preserve">Obr. 33: </w:t>
      </w:r>
      <w:r w:rsidRPr="008B0BCC">
        <w:rPr>
          <w:lang w:eastAsia="sk-SK"/>
        </w:rPr>
        <w:t>Zoznam predmetov na škole</w:t>
      </w:r>
    </w:p>
    <w:p w:rsidR="00451A3E" w:rsidRPr="008B0BCC" w:rsidRDefault="00451A3E" w:rsidP="00451A3E">
      <w:pPr>
        <w:rPr>
          <w:lang w:val="sk-SK"/>
        </w:rPr>
      </w:pPr>
    </w:p>
    <w:p w:rsidR="00451A3E" w:rsidRPr="008B0BCC" w:rsidRDefault="00586670" w:rsidP="00451A3E">
      <w:pPr>
        <w:rPr>
          <w:lang w:val="sk-SK"/>
        </w:rPr>
      </w:pPr>
      <w:r>
        <w:rPr>
          <w:noProof/>
        </w:rPr>
        <w:lastRenderedPageBreak/>
        <w:drawing>
          <wp:inline distT="0" distB="0" distL="0" distR="0">
            <wp:extent cx="5753100" cy="3600450"/>
            <wp:effectExtent l="19050" t="0" r="0" b="0"/>
            <wp:docPr id="40" name="Obrázok 40" descr="su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bj"/>
                    <pic:cNvPicPr>
                      <a:picLocks noChangeAspect="1" noChangeArrowheads="1"/>
                    </pic:cNvPicPr>
                  </pic:nvPicPr>
                  <pic:blipFill>
                    <a:blip r:embed="rId46"/>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8B0BCC" w:rsidRPr="008B0BCC" w:rsidRDefault="008B0BCC" w:rsidP="008B0BCC">
      <w:pPr>
        <w:pStyle w:val="caption"/>
      </w:pPr>
      <w:r w:rsidRPr="008B0BCC">
        <w:t xml:space="preserve">Obr. 34: </w:t>
      </w:r>
      <w:r>
        <w:rPr>
          <w:lang w:eastAsia="sk-SK"/>
        </w:rPr>
        <w:t>Popis vybratého predmetu</w:t>
      </w:r>
    </w:p>
    <w:p w:rsidR="00451A3E" w:rsidRPr="008B0BCC" w:rsidRDefault="00451A3E" w:rsidP="00451A3E">
      <w:pPr>
        <w:rPr>
          <w:lang w:val="sk-SK"/>
        </w:rPr>
      </w:pPr>
    </w:p>
    <w:p w:rsidR="00451A3E" w:rsidRPr="008B0BCC" w:rsidRDefault="00451A3E" w:rsidP="00451A3E">
      <w:pPr>
        <w:rPr>
          <w:lang w:val="sk-SK"/>
        </w:rPr>
      </w:pPr>
    </w:p>
    <w:p w:rsidR="00451A3E" w:rsidRPr="008B0BCC" w:rsidRDefault="00451A3E" w:rsidP="00451A3E">
      <w:pPr>
        <w:pStyle w:val="Nadpis2"/>
        <w:rPr>
          <w:lang w:val="sk-SK"/>
        </w:rPr>
      </w:pPr>
      <w:r w:rsidRPr="008B0BCC">
        <w:rPr>
          <w:lang w:val="sk-SK"/>
        </w:rPr>
        <w:t>Používateľ typu Študent</w:t>
      </w:r>
    </w:p>
    <w:p w:rsidR="00451A3E" w:rsidRDefault="00451A3E" w:rsidP="00451A3E">
      <w:pPr>
        <w:rPr>
          <w:lang w:val="sk-SK"/>
        </w:rPr>
      </w:pPr>
    </w:p>
    <w:p w:rsidR="00C6230F" w:rsidRDefault="00C6230F" w:rsidP="00C6230F">
      <w:pPr>
        <w:jc w:val="both"/>
        <w:rPr>
          <w:lang w:val="sk-SK"/>
        </w:rPr>
      </w:pPr>
      <w:r>
        <w:rPr>
          <w:lang w:val="sk-SK"/>
        </w:rPr>
        <w:t xml:space="preserve">Študent má právo v systéme prezerať zoznam študentov na danej škole (Obr. č. 31), zoznam zamestnancov na škole (Obr. č. 32) a zoznam predmetov, ktoré sa na škole vyučujú (Obr. č. 33) s tým, že môže navyše vidieť </w:t>
      </w:r>
      <w:r w:rsidR="00E821B6">
        <w:rPr>
          <w:lang w:val="sk-SK"/>
        </w:rPr>
        <w:t xml:space="preserve">svoj profil (Obr. č. 35), </w:t>
      </w:r>
      <w:r>
        <w:rPr>
          <w:lang w:val="sk-SK"/>
        </w:rPr>
        <w:t>profily jednotlivých používateľov, ich kontaktné informácie a profily svojich rodičov. K týmto položkám sa používateľ dostane pomocou menu. Študent ďalej vidí svoj osobný rozvrh (Obr. č. 36)</w:t>
      </w:r>
      <w:r w:rsidR="00E821B6">
        <w:rPr>
          <w:lang w:val="sk-SK"/>
        </w:rPr>
        <w:t xml:space="preserve"> a známky, ktoré sú priradené jemu v danom polroku (Obr. č. 37).</w:t>
      </w:r>
    </w:p>
    <w:p w:rsidR="00C6230F" w:rsidRPr="008B0BCC" w:rsidRDefault="00C6230F" w:rsidP="00451A3E">
      <w:pPr>
        <w:rPr>
          <w:lang w:val="sk-SK"/>
        </w:rPr>
      </w:pPr>
    </w:p>
    <w:p w:rsidR="00451A3E" w:rsidRDefault="00586670" w:rsidP="00451A3E">
      <w:pPr>
        <w:rPr>
          <w:lang w:val="sk-SK"/>
        </w:rPr>
      </w:pPr>
      <w:r>
        <w:rPr>
          <w:noProof/>
        </w:rPr>
        <w:lastRenderedPageBreak/>
        <w:drawing>
          <wp:inline distT="0" distB="0" distL="0" distR="0">
            <wp:extent cx="5753100" cy="3600450"/>
            <wp:effectExtent l="19050" t="0" r="0" b="0"/>
            <wp:docPr id="41" name="Obrázok 41" descr="stud_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ud_prof"/>
                    <pic:cNvPicPr>
                      <a:picLocks noChangeAspect="1" noChangeArrowheads="1"/>
                    </pic:cNvPicPr>
                  </pic:nvPicPr>
                  <pic:blipFill>
                    <a:blip r:embed="rId47"/>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8B0BCC" w:rsidRPr="008B0BCC" w:rsidRDefault="008B0BCC" w:rsidP="008B0BCC">
      <w:pPr>
        <w:pStyle w:val="caption"/>
      </w:pPr>
      <w:r w:rsidRPr="008B0BCC">
        <w:t>Obr. 3</w:t>
      </w:r>
      <w:r>
        <w:t>5</w:t>
      </w:r>
      <w:r w:rsidRPr="008B0BCC">
        <w:t xml:space="preserve">: </w:t>
      </w:r>
      <w:r>
        <w:rPr>
          <w:lang w:eastAsia="sk-SK"/>
        </w:rPr>
        <w:t>Profil študenta</w:t>
      </w:r>
    </w:p>
    <w:p w:rsidR="00451A3E" w:rsidRPr="008B0BCC" w:rsidRDefault="00451A3E" w:rsidP="00451A3E">
      <w:pPr>
        <w:rPr>
          <w:lang w:val="sk-SK"/>
        </w:rPr>
      </w:pPr>
    </w:p>
    <w:p w:rsidR="00451A3E" w:rsidRDefault="00586670" w:rsidP="00451A3E">
      <w:pPr>
        <w:rPr>
          <w:lang w:val="sk-SK"/>
        </w:rPr>
      </w:pPr>
      <w:r>
        <w:rPr>
          <w:noProof/>
        </w:rPr>
        <w:drawing>
          <wp:inline distT="0" distB="0" distL="0" distR="0">
            <wp:extent cx="5753100" cy="3600450"/>
            <wp:effectExtent l="19050" t="0" r="0" b="0"/>
            <wp:docPr id="42" name="Obrázok 42" descr="stud_s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ud_sched"/>
                    <pic:cNvPicPr>
                      <a:picLocks noChangeAspect="1" noChangeArrowheads="1"/>
                    </pic:cNvPicPr>
                  </pic:nvPicPr>
                  <pic:blipFill>
                    <a:blip r:embed="rId48"/>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8B0BCC" w:rsidRPr="008B0BCC" w:rsidRDefault="008B0BCC" w:rsidP="008B0BCC">
      <w:pPr>
        <w:pStyle w:val="caption"/>
      </w:pPr>
      <w:r w:rsidRPr="008B0BCC">
        <w:t>Obr. 3</w:t>
      </w:r>
      <w:r>
        <w:t>6</w:t>
      </w:r>
      <w:r w:rsidRPr="008B0BCC">
        <w:t xml:space="preserve">: </w:t>
      </w:r>
      <w:r>
        <w:rPr>
          <w:lang w:eastAsia="sk-SK"/>
        </w:rPr>
        <w:t>Osobný rozvrh študenta</w:t>
      </w:r>
    </w:p>
    <w:p w:rsidR="00451A3E" w:rsidRPr="008B0BCC" w:rsidRDefault="00451A3E" w:rsidP="00451A3E">
      <w:pPr>
        <w:rPr>
          <w:lang w:val="sk-SK"/>
        </w:rPr>
      </w:pPr>
    </w:p>
    <w:p w:rsidR="00451A3E" w:rsidRDefault="00586670" w:rsidP="00451A3E">
      <w:pPr>
        <w:rPr>
          <w:lang w:val="sk-SK"/>
        </w:rPr>
      </w:pPr>
      <w:r>
        <w:rPr>
          <w:noProof/>
        </w:rPr>
        <w:lastRenderedPageBreak/>
        <w:drawing>
          <wp:inline distT="0" distB="0" distL="0" distR="0">
            <wp:extent cx="5753100" cy="3600450"/>
            <wp:effectExtent l="19050" t="0" r="0" b="0"/>
            <wp:docPr id="43" name="Obrázok 43" descr="stud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ud_note"/>
                    <pic:cNvPicPr>
                      <a:picLocks noChangeAspect="1" noChangeArrowheads="1"/>
                    </pic:cNvPicPr>
                  </pic:nvPicPr>
                  <pic:blipFill>
                    <a:blip r:embed="rId49"/>
                    <a:srcRect/>
                    <a:stretch>
                      <a:fillRect/>
                    </a:stretch>
                  </pic:blipFill>
                  <pic:spPr bwMode="auto">
                    <a:xfrm>
                      <a:off x="0" y="0"/>
                      <a:ext cx="5753100" cy="3600450"/>
                    </a:xfrm>
                    <a:prstGeom prst="rect">
                      <a:avLst/>
                    </a:prstGeom>
                    <a:noFill/>
                    <a:ln w="9525">
                      <a:noFill/>
                      <a:miter lim="800000"/>
                      <a:headEnd/>
                      <a:tailEnd/>
                    </a:ln>
                  </pic:spPr>
                </pic:pic>
              </a:graphicData>
            </a:graphic>
          </wp:inline>
        </w:drawing>
      </w:r>
    </w:p>
    <w:p w:rsidR="008B0BCC" w:rsidRPr="008B0BCC" w:rsidRDefault="008B0BCC" w:rsidP="008B0BCC">
      <w:pPr>
        <w:pStyle w:val="caption"/>
      </w:pPr>
      <w:r w:rsidRPr="008B0BCC">
        <w:t>Obr. 3</w:t>
      </w:r>
      <w:r>
        <w:t>7</w:t>
      </w:r>
      <w:r w:rsidRPr="008B0BCC">
        <w:t xml:space="preserve">: </w:t>
      </w:r>
      <w:r>
        <w:rPr>
          <w:lang w:eastAsia="sk-SK"/>
        </w:rPr>
        <w:t>Známky študenta</w:t>
      </w:r>
    </w:p>
    <w:sectPr w:rsidR="008B0BCC" w:rsidRPr="008B0BCC" w:rsidSect="00332A58">
      <w:footerReference w:type="default" r:id="rId50"/>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342" w:rsidRDefault="000B5342">
      <w:r>
        <w:separator/>
      </w:r>
    </w:p>
  </w:endnote>
  <w:endnote w:type="continuationSeparator" w:id="1">
    <w:p w:rsidR="000B5342" w:rsidRDefault="000B53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602020203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88E" w:rsidRDefault="00D3088E" w:rsidP="00332A5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D3088E" w:rsidRDefault="00D3088E" w:rsidP="00332A58">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88E" w:rsidRPr="00332A58" w:rsidRDefault="00D3088E" w:rsidP="00332A58">
    <w:pPr>
      <w:pStyle w:val="Pta"/>
      <w:ind w:right="360"/>
      <w:rPr>
        <w:lang w:val="sk-SK"/>
      </w:rPr>
    </w:pPr>
    <w:r>
      <w:rPr>
        <w:lang w:val="sk-SK"/>
      </w:rPr>
      <w:t>Používateľská príručka pre SSIS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88E" w:rsidRDefault="00D3088E" w:rsidP="007F7CF0">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sidR="00586670">
      <w:rPr>
        <w:rStyle w:val="slostrany"/>
        <w:noProof/>
      </w:rPr>
      <w:t>39</w:t>
    </w:r>
    <w:r>
      <w:rPr>
        <w:rStyle w:val="slostrany"/>
      </w:rPr>
      <w:fldChar w:fldCharType="end"/>
    </w:r>
  </w:p>
  <w:p w:rsidR="00D3088E" w:rsidRPr="00332A58" w:rsidRDefault="00D3088E" w:rsidP="00332A58">
    <w:pPr>
      <w:pStyle w:val="Pta"/>
      <w:ind w:right="360"/>
      <w:rPr>
        <w:lang w:val="sk-SK"/>
      </w:rPr>
    </w:pPr>
    <w:r>
      <w:rPr>
        <w:lang w:val="sk-SK"/>
      </w:rPr>
      <w:t>Používateľská príručka pre SSIS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342" w:rsidRDefault="000B5342">
      <w:r>
        <w:separator/>
      </w:r>
    </w:p>
  </w:footnote>
  <w:footnote w:type="continuationSeparator" w:id="1">
    <w:p w:rsidR="000B5342" w:rsidRDefault="000B53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41BD"/>
    <w:multiLevelType w:val="multilevel"/>
    <w:tmpl w:val="473E7BA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DA44279"/>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nsid w:val="1DDF18E1"/>
    <w:multiLevelType w:val="multilevel"/>
    <w:tmpl w:val="EC1C98BE"/>
    <w:lvl w:ilvl="0">
      <w:start w:val="1"/>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244C40B0"/>
    <w:multiLevelType w:val="multilevel"/>
    <w:tmpl w:val="2286B7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63E48FF"/>
    <w:multiLevelType w:val="multilevel"/>
    <w:tmpl w:val="D1D8C0A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28DC381A"/>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6">
    <w:nsid w:val="2A2B5FC2"/>
    <w:multiLevelType w:val="multilevel"/>
    <w:tmpl w:val="D1D8C0A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2F8D7E6B"/>
    <w:multiLevelType w:val="multilevel"/>
    <w:tmpl w:val="D1D8C0A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0724EF5"/>
    <w:multiLevelType w:val="hybridMultilevel"/>
    <w:tmpl w:val="8ADC7F94"/>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nsid w:val="3416772E"/>
    <w:multiLevelType w:val="hybridMultilevel"/>
    <w:tmpl w:val="EB3A9A4C"/>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nsid w:val="3A8C5485"/>
    <w:multiLevelType w:val="multilevel"/>
    <w:tmpl w:val="D1D8C0A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40082F4A"/>
    <w:multiLevelType w:val="multilevel"/>
    <w:tmpl w:val="D1D8C0A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533F5564"/>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
    <w:nsid w:val="55C05C32"/>
    <w:multiLevelType w:val="multilevel"/>
    <w:tmpl w:val="D1D8C0A2"/>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5A646C3E"/>
    <w:multiLevelType w:val="multilevel"/>
    <w:tmpl w:val="7180C8DA"/>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5">
    <w:nsid w:val="67627457"/>
    <w:multiLevelType w:val="multilevel"/>
    <w:tmpl w:val="E4FE9720"/>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71F764A5"/>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9"/>
  </w:num>
  <w:num w:numId="2">
    <w:abstractNumId w:val="8"/>
  </w:num>
  <w:num w:numId="3">
    <w:abstractNumId w:val="0"/>
  </w:num>
  <w:num w:numId="4">
    <w:abstractNumId w:val="6"/>
  </w:num>
  <w:num w:numId="5">
    <w:abstractNumId w:val="11"/>
  </w:num>
  <w:num w:numId="6">
    <w:abstractNumId w:val="13"/>
  </w:num>
  <w:num w:numId="7">
    <w:abstractNumId w:val="10"/>
  </w:num>
  <w:num w:numId="8">
    <w:abstractNumId w:val="5"/>
  </w:num>
  <w:num w:numId="9">
    <w:abstractNumId w:val="7"/>
  </w:num>
  <w:num w:numId="10">
    <w:abstractNumId w:val="16"/>
  </w:num>
  <w:num w:numId="11">
    <w:abstractNumId w:val="12"/>
  </w:num>
  <w:num w:numId="12">
    <w:abstractNumId w:val="1"/>
  </w:num>
  <w:num w:numId="13">
    <w:abstractNumId w:val="2"/>
  </w:num>
  <w:num w:numId="14">
    <w:abstractNumId w:val="14"/>
  </w:num>
  <w:num w:numId="15">
    <w:abstractNumId w:val="3"/>
  </w:num>
  <w:num w:numId="16">
    <w:abstractNumId w:val="4"/>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96461B"/>
    <w:rsid w:val="00034554"/>
    <w:rsid w:val="00063E22"/>
    <w:rsid w:val="000834E6"/>
    <w:rsid w:val="000B5342"/>
    <w:rsid w:val="000E2D46"/>
    <w:rsid w:val="00114CBB"/>
    <w:rsid w:val="001150D8"/>
    <w:rsid w:val="00150893"/>
    <w:rsid w:val="001F529B"/>
    <w:rsid w:val="0021535C"/>
    <w:rsid w:val="00263D25"/>
    <w:rsid w:val="002B45A2"/>
    <w:rsid w:val="002D0653"/>
    <w:rsid w:val="002D1131"/>
    <w:rsid w:val="002D1D6E"/>
    <w:rsid w:val="00332A58"/>
    <w:rsid w:val="003420C2"/>
    <w:rsid w:val="003C4402"/>
    <w:rsid w:val="00451A3E"/>
    <w:rsid w:val="0048725C"/>
    <w:rsid w:val="004D6C72"/>
    <w:rsid w:val="004D6CE6"/>
    <w:rsid w:val="004E3943"/>
    <w:rsid w:val="00503FD3"/>
    <w:rsid w:val="00564DB4"/>
    <w:rsid w:val="0057369D"/>
    <w:rsid w:val="00586670"/>
    <w:rsid w:val="005C0693"/>
    <w:rsid w:val="005C74B6"/>
    <w:rsid w:val="0061763A"/>
    <w:rsid w:val="0064100D"/>
    <w:rsid w:val="00647D6B"/>
    <w:rsid w:val="006D2D06"/>
    <w:rsid w:val="00745731"/>
    <w:rsid w:val="007946DA"/>
    <w:rsid w:val="007A65DC"/>
    <w:rsid w:val="007C07D3"/>
    <w:rsid w:val="007E1A8C"/>
    <w:rsid w:val="007E3205"/>
    <w:rsid w:val="007F7CF0"/>
    <w:rsid w:val="008020BB"/>
    <w:rsid w:val="00825579"/>
    <w:rsid w:val="00844FCE"/>
    <w:rsid w:val="00865FF5"/>
    <w:rsid w:val="008B0BCC"/>
    <w:rsid w:val="008C601D"/>
    <w:rsid w:val="008D5C11"/>
    <w:rsid w:val="00930446"/>
    <w:rsid w:val="00950F66"/>
    <w:rsid w:val="0096461B"/>
    <w:rsid w:val="009A7B6B"/>
    <w:rsid w:val="00A06EBD"/>
    <w:rsid w:val="00A6562F"/>
    <w:rsid w:val="00A67354"/>
    <w:rsid w:val="00AD4E90"/>
    <w:rsid w:val="00AE038D"/>
    <w:rsid w:val="00AE145E"/>
    <w:rsid w:val="00B13CF7"/>
    <w:rsid w:val="00B20459"/>
    <w:rsid w:val="00BC154D"/>
    <w:rsid w:val="00BD4C9E"/>
    <w:rsid w:val="00C27DD1"/>
    <w:rsid w:val="00C61193"/>
    <w:rsid w:val="00C6230F"/>
    <w:rsid w:val="00CA42B3"/>
    <w:rsid w:val="00CB7A38"/>
    <w:rsid w:val="00CC5767"/>
    <w:rsid w:val="00D3088E"/>
    <w:rsid w:val="00D51647"/>
    <w:rsid w:val="00D718B5"/>
    <w:rsid w:val="00E06662"/>
    <w:rsid w:val="00E119B2"/>
    <w:rsid w:val="00E821B6"/>
    <w:rsid w:val="00E86335"/>
    <w:rsid w:val="00EC2651"/>
    <w:rsid w:val="00EE7A92"/>
    <w:rsid w:val="00FB0A4F"/>
    <w:rsid w:val="00FC5F53"/>
    <w:rsid w:val="00FD0A4F"/>
    <w:rsid w:val="00FD46BC"/>
    <w:rsid w:val="00FF6F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96461B"/>
    <w:pPr>
      <w:spacing w:after="80"/>
    </w:pPr>
    <w:rPr>
      <w:rFonts w:eastAsia="Times New Roman"/>
      <w:sz w:val="22"/>
      <w:szCs w:val="22"/>
    </w:rPr>
  </w:style>
  <w:style w:type="paragraph" w:styleId="Nadpis1">
    <w:name w:val="heading 1"/>
    <w:basedOn w:val="Normlny"/>
    <w:next w:val="Normlny"/>
    <w:qFormat/>
    <w:rsid w:val="00CA42B3"/>
    <w:pPr>
      <w:keepNext/>
      <w:numPr>
        <w:numId w:val="14"/>
      </w:numPr>
      <w:spacing w:before="240" w:after="60"/>
      <w:outlineLvl w:val="0"/>
    </w:pPr>
    <w:rPr>
      <w:rFonts w:cs="Arial"/>
      <w:bCs/>
      <w:kern w:val="32"/>
      <w:sz w:val="32"/>
      <w:szCs w:val="32"/>
    </w:rPr>
  </w:style>
  <w:style w:type="paragraph" w:styleId="Nadpis2">
    <w:name w:val="heading 2"/>
    <w:basedOn w:val="Normlny"/>
    <w:next w:val="Normlny"/>
    <w:qFormat/>
    <w:rsid w:val="00CA42B3"/>
    <w:pPr>
      <w:keepNext/>
      <w:numPr>
        <w:ilvl w:val="1"/>
        <w:numId w:val="14"/>
      </w:numPr>
      <w:spacing w:before="240" w:after="60"/>
      <w:outlineLvl w:val="1"/>
    </w:pPr>
    <w:rPr>
      <w:rFonts w:cs="Arial"/>
      <w:bCs/>
      <w:iCs/>
      <w:sz w:val="28"/>
      <w:szCs w:val="28"/>
    </w:rPr>
  </w:style>
  <w:style w:type="paragraph" w:styleId="Nadpis3">
    <w:name w:val="heading 3"/>
    <w:basedOn w:val="Normlny"/>
    <w:next w:val="Normlny"/>
    <w:qFormat/>
    <w:rsid w:val="00CA42B3"/>
    <w:pPr>
      <w:keepNext/>
      <w:numPr>
        <w:ilvl w:val="2"/>
        <w:numId w:val="14"/>
      </w:numPr>
      <w:spacing w:before="240" w:after="60"/>
      <w:outlineLvl w:val="2"/>
    </w:pPr>
    <w:rPr>
      <w:rFonts w:cs="Arial"/>
      <w:bCs/>
      <w:sz w:val="26"/>
      <w:szCs w:val="26"/>
    </w:rPr>
  </w:style>
  <w:style w:type="paragraph" w:styleId="Nadpis4">
    <w:name w:val="heading 4"/>
    <w:basedOn w:val="Normlny"/>
    <w:next w:val="Normlny"/>
    <w:qFormat/>
    <w:rsid w:val="00CA42B3"/>
    <w:pPr>
      <w:keepNext/>
      <w:numPr>
        <w:ilvl w:val="3"/>
        <w:numId w:val="14"/>
      </w:numPr>
      <w:spacing w:before="240" w:after="60"/>
      <w:outlineLvl w:val="3"/>
    </w:pPr>
    <w:rPr>
      <w:bCs/>
      <w:i/>
      <w:sz w:val="24"/>
      <w:szCs w:val="28"/>
    </w:rPr>
  </w:style>
  <w:style w:type="paragraph" w:styleId="Nadpis5">
    <w:name w:val="heading 5"/>
    <w:basedOn w:val="Normlny"/>
    <w:next w:val="Normlny"/>
    <w:qFormat/>
    <w:rsid w:val="00CA42B3"/>
    <w:pPr>
      <w:numPr>
        <w:ilvl w:val="4"/>
        <w:numId w:val="14"/>
      </w:numPr>
      <w:spacing w:before="240" w:after="60"/>
      <w:outlineLvl w:val="4"/>
    </w:pPr>
    <w:rPr>
      <w:b/>
      <w:bCs/>
      <w:i/>
      <w:iCs/>
      <w:sz w:val="26"/>
      <w:szCs w:val="26"/>
    </w:rPr>
  </w:style>
  <w:style w:type="paragraph" w:styleId="Nadpis6">
    <w:name w:val="heading 6"/>
    <w:basedOn w:val="Normlny"/>
    <w:next w:val="Normlny"/>
    <w:qFormat/>
    <w:rsid w:val="00CA42B3"/>
    <w:pPr>
      <w:numPr>
        <w:ilvl w:val="5"/>
        <w:numId w:val="14"/>
      </w:numPr>
      <w:spacing w:before="240" w:after="60"/>
      <w:outlineLvl w:val="5"/>
    </w:pPr>
    <w:rPr>
      <w:b/>
      <w:bCs/>
    </w:rPr>
  </w:style>
  <w:style w:type="paragraph" w:styleId="Nadpis7">
    <w:name w:val="heading 7"/>
    <w:basedOn w:val="Normlny"/>
    <w:next w:val="Normlny"/>
    <w:qFormat/>
    <w:rsid w:val="00CA42B3"/>
    <w:pPr>
      <w:numPr>
        <w:ilvl w:val="6"/>
        <w:numId w:val="14"/>
      </w:numPr>
      <w:spacing w:before="240" w:after="60"/>
      <w:outlineLvl w:val="6"/>
    </w:pPr>
    <w:rPr>
      <w:sz w:val="24"/>
      <w:szCs w:val="24"/>
    </w:rPr>
  </w:style>
  <w:style w:type="paragraph" w:styleId="Nadpis8">
    <w:name w:val="heading 8"/>
    <w:basedOn w:val="Normlny"/>
    <w:next w:val="Normlny"/>
    <w:qFormat/>
    <w:rsid w:val="00CA42B3"/>
    <w:pPr>
      <w:numPr>
        <w:ilvl w:val="7"/>
        <w:numId w:val="14"/>
      </w:numPr>
      <w:spacing w:before="240" w:after="60"/>
      <w:outlineLvl w:val="7"/>
    </w:pPr>
    <w:rPr>
      <w:i/>
      <w:iCs/>
      <w:sz w:val="24"/>
      <w:szCs w:val="24"/>
    </w:rPr>
  </w:style>
  <w:style w:type="paragraph" w:styleId="Nadpis9">
    <w:name w:val="heading 9"/>
    <w:basedOn w:val="Normlny"/>
    <w:next w:val="Normlny"/>
    <w:qFormat/>
    <w:rsid w:val="00CA42B3"/>
    <w:pPr>
      <w:numPr>
        <w:ilvl w:val="8"/>
        <w:numId w:val="14"/>
      </w:numPr>
      <w:spacing w:before="240" w:after="60"/>
      <w:outlineLvl w:val="8"/>
    </w:pPr>
    <w:rPr>
      <w:rFonts w:ascii="Arial" w:hAnsi="Arial" w:cs="Arial"/>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Obsah1">
    <w:name w:val="toc 1"/>
    <w:basedOn w:val="Normlny"/>
    <w:next w:val="Normlny"/>
    <w:autoRedefine/>
    <w:semiHidden/>
    <w:rsid w:val="00EE7A92"/>
  </w:style>
  <w:style w:type="character" w:styleId="Hypertextovprepojenie">
    <w:name w:val="Hyperlink"/>
    <w:basedOn w:val="Predvolenpsmoodseku"/>
    <w:rsid w:val="00EE7A92"/>
    <w:rPr>
      <w:color w:val="0000FF"/>
      <w:u w:val="single"/>
    </w:rPr>
  </w:style>
  <w:style w:type="paragraph" w:styleId="Hlavika">
    <w:name w:val="header"/>
    <w:basedOn w:val="Normlny"/>
    <w:rsid w:val="00332A58"/>
    <w:pPr>
      <w:tabs>
        <w:tab w:val="center" w:pos="4536"/>
        <w:tab w:val="right" w:pos="9072"/>
      </w:tabs>
    </w:pPr>
  </w:style>
  <w:style w:type="paragraph" w:styleId="Pta">
    <w:name w:val="footer"/>
    <w:basedOn w:val="Normlny"/>
    <w:rsid w:val="00332A58"/>
    <w:pPr>
      <w:tabs>
        <w:tab w:val="center" w:pos="4536"/>
        <w:tab w:val="right" w:pos="9072"/>
      </w:tabs>
    </w:pPr>
  </w:style>
  <w:style w:type="character" w:styleId="slostrany">
    <w:name w:val="page number"/>
    <w:basedOn w:val="Predvolenpsmoodseku"/>
    <w:rsid w:val="00332A58"/>
  </w:style>
  <w:style w:type="paragraph" w:styleId="Popis">
    <w:name w:val="caption"/>
    <w:basedOn w:val="Normlny"/>
    <w:next w:val="Normlny"/>
    <w:link w:val="PopisChar"/>
    <w:qFormat/>
    <w:rsid w:val="004D6C72"/>
    <w:rPr>
      <w:b/>
      <w:bCs/>
      <w:sz w:val="20"/>
      <w:szCs w:val="20"/>
    </w:rPr>
  </w:style>
  <w:style w:type="paragraph" w:styleId="Obsah2">
    <w:name w:val="toc 2"/>
    <w:basedOn w:val="Normlny"/>
    <w:next w:val="Normlny"/>
    <w:autoRedefine/>
    <w:semiHidden/>
    <w:rsid w:val="0064100D"/>
    <w:pPr>
      <w:ind w:left="220"/>
    </w:pPr>
  </w:style>
  <w:style w:type="paragraph" w:styleId="Obsah3">
    <w:name w:val="toc 3"/>
    <w:basedOn w:val="Normlny"/>
    <w:next w:val="Normlny"/>
    <w:autoRedefine/>
    <w:semiHidden/>
    <w:rsid w:val="00E119B2"/>
    <w:pPr>
      <w:ind w:left="440"/>
    </w:pPr>
  </w:style>
  <w:style w:type="paragraph" w:customStyle="1" w:styleId="Normln12b">
    <w:name w:val="Normální + 12 b."/>
    <w:aliases w:val="Zarovnat do bloku,Řádkování:  1,5 řádku"/>
    <w:basedOn w:val="Normlny"/>
    <w:rsid w:val="00FB0A4F"/>
    <w:pPr>
      <w:spacing w:line="360" w:lineRule="auto"/>
    </w:pPr>
    <w:rPr>
      <w:lang w:val="sk-SK"/>
    </w:rPr>
  </w:style>
  <w:style w:type="paragraph" w:customStyle="1" w:styleId="ListParagraph">
    <w:name w:val="List Paragraph"/>
    <w:basedOn w:val="Normlny"/>
    <w:qFormat/>
    <w:rsid w:val="00E86335"/>
    <w:pPr>
      <w:ind w:left="720"/>
      <w:contextualSpacing/>
    </w:pPr>
  </w:style>
  <w:style w:type="paragraph" w:customStyle="1" w:styleId="caption">
    <w:name w:val="caption"/>
    <w:basedOn w:val="Popis"/>
    <w:qFormat/>
    <w:rsid w:val="008B0BCC"/>
    <w:pPr>
      <w:jc w:val="center"/>
    </w:pPr>
    <w:rPr>
      <w:b w:val="0"/>
      <w:lang w:val="sk-SK"/>
    </w:rPr>
  </w:style>
  <w:style w:type="character" w:customStyle="1" w:styleId="PopisChar">
    <w:name w:val="Popis Char"/>
    <w:basedOn w:val="Predvolenpsmoodseku"/>
    <w:link w:val="Popis"/>
    <w:rsid w:val="008B0BCC"/>
    <w:rPr>
      <w:rFonts w:eastAsia="Times New Roman"/>
      <w:b/>
      <w:bCs/>
    </w:rPr>
  </w:style>
  <w:style w:type="character" w:customStyle="1" w:styleId="captionChar">
    <w:name w:val="caption Char"/>
    <w:basedOn w:val="PopisChar"/>
    <w:link w:val="caption"/>
    <w:rsid w:val="008B0BCC"/>
  </w:style>
</w:styles>
</file>

<file path=word/webSettings.xml><?xml version="1.0" encoding="utf-8"?>
<w:webSettings xmlns:r="http://schemas.openxmlformats.org/officeDocument/2006/relationships" xmlns:w="http://schemas.openxmlformats.org/wordprocessingml/2006/main">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ocalhost/projek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2.xml"/><Relationship Id="rId51"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4569</Words>
  <Characters>26045</Characters>
  <Application>Microsoft Office Word</Application>
  <DocSecurity>0</DocSecurity>
  <Lines>217</Lines>
  <Paragraphs>61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SLOVENSKÁ TECHNICKÁ UNIVERZITA V BRATISLAVE</vt:lpstr>
      <vt:lpstr>SLOVENSKÁ TECHNICKÁ UNIVERZITA V BRATISLAVE</vt:lpstr>
    </vt:vector>
  </TitlesOfParts>
  <Company/>
  <LinksUpToDate>false</LinksUpToDate>
  <CharactersWithSpaces>30553</CharactersWithSpaces>
  <SharedDoc>false</SharedDoc>
  <HLinks>
    <vt:vector size="162" baseType="variant">
      <vt:variant>
        <vt:i4>6094912</vt:i4>
      </vt:variant>
      <vt:variant>
        <vt:i4>159</vt:i4>
      </vt:variant>
      <vt:variant>
        <vt:i4>0</vt:i4>
      </vt:variant>
      <vt:variant>
        <vt:i4>5</vt:i4>
      </vt:variant>
      <vt:variant>
        <vt:lpwstr>http://localhost/projekt/</vt:lpwstr>
      </vt:variant>
      <vt:variant>
        <vt:lpwstr/>
      </vt:variant>
      <vt:variant>
        <vt:i4>1048624</vt:i4>
      </vt:variant>
      <vt:variant>
        <vt:i4>152</vt:i4>
      </vt:variant>
      <vt:variant>
        <vt:i4>0</vt:i4>
      </vt:variant>
      <vt:variant>
        <vt:i4>5</vt:i4>
      </vt:variant>
      <vt:variant>
        <vt:lpwstr/>
      </vt:variant>
      <vt:variant>
        <vt:lpwstr>_Toc261430054</vt:lpwstr>
      </vt:variant>
      <vt:variant>
        <vt:i4>1048624</vt:i4>
      </vt:variant>
      <vt:variant>
        <vt:i4>146</vt:i4>
      </vt:variant>
      <vt:variant>
        <vt:i4>0</vt:i4>
      </vt:variant>
      <vt:variant>
        <vt:i4>5</vt:i4>
      </vt:variant>
      <vt:variant>
        <vt:lpwstr/>
      </vt:variant>
      <vt:variant>
        <vt:lpwstr>_Toc261430053</vt:lpwstr>
      </vt:variant>
      <vt:variant>
        <vt:i4>1048624</vt:i4>
      </vt:variant>
      <vt:variant>
        <vt:i4>140</vt:i4>
      </vt:variant>
      <vt:variant>
        <vt:i4>0</vt:i4>
      </vt:variant>
      <vt:variant>
        <vt:i4>5</vt:i4>
      </vt:variant>
      <vt:variant>
        <vt:lpwstr/>
      </vt:variant>
      <vt:variant>
        <vt:lpwstr>_Toc261430052</vt:lpwstr>
      </vt:variant>
      <vt:variant>
        <vt:i4>1048624</vt:i4>
      </vt:variant>
      <vt:variant>
        <vt:i4>134</vt:i4>
      </vt:variant>
      <vt:variant>
        <vt:i4>0</vt:i4>
      </vt:variant>
      <vt:variant>
        <vt:i4>5</vt:i4>
      </vt:variant>
      <vt:variant>
        <vt:lpwstr/>
      </vt:variant>
      <vt:variant>
        <vt:lpwstr>_Toc261430051</vt:lpwstr>
      </vt:variant>
      <vt:variant>
        <vt:i4>1048624</vt:i4>
      </vt:variant>
      <vt:variant>
        <vt:i4>128</vt:i4>
      </vt:variant>
      <vt:variant>
        <vt:i4>0</vt:i4>
      </vt:variant>
      <vt:variant>
        <vt:i4>5</vt:i4>
      </vt:variant>
      <vt:variant>
        <vt:lpwstr/>
      </vt:variant>
      <vt:variant>
        <vt:lpwstr>_Toc261430050</vt:lpwstr>
      </vt:variant>
      <vt:variant>
        <vt:i4>1114160</vt:i4>
      </vt:variant>
      <vt:variant>
        <vt:i4>122</vt:i4>
      </vt:variant>
      <vt:variant>
        <vt:i4>0</vt:i4>
      </vt:variant>
      <vt:variant>
        <vt:i4>5</vt:i4>
      </vt:variant>
      <vt:variant>
        <vt:lpwstr/>
      </vt:variant>
      <vt:variant>
        <vt:lpwstr>_Toc261430049</vt:lpwstr>
      </vt:variant>
      <vt:variant>
        <vt:i4>1114160</vt:i4>
      </vt:variant>
      <vt:variant>
        <vt:i4>116</vt:i4>
      </vt:variant>
      <vt:variant>
        <vt:i4>0</vt:i4>
      </vt:variant>
      <vt:variant>
        <vt:i4>5</vt:i4>
      </vt:variant>
      <vt:variant>
        <vt:lpwstr/>
      </vt:variant>
      <vt:variant>
        <vt:lpwstr>_Toc261430048</vt:lpwstr>
      </vt:variant>
      <vt:variant>
        <vt:i4>1114160</vt:i4>
      </vt:variant>
      <vt:variant>
        <vt:i4>110</vt:i4>
      </vt:variant>
      <vt:variant>
        <vt:i4>0</vt:i4>
      </vt:variant>
      <vt:variant>
        <vt:i4>5</vt:i4>
      </vt:variant>
      <vt:variant>
        <vt:lpwstr/>
      </vt:variant>
      <vt:variant>
        <vt:lpwstr>_Toc261430047</vt:lpwstr>
      </vt:variant>
      <vt:variant>
        <vt:i4>1114160</vt:i4>
      </vt:variant>
      <vt:variant>
        <vt:i4>104</vt:i4>
      </vt:variant>
      <vt:variant>
        <vt:i4>0</vt:i4>
      </vt:variant>
      <vt:variant>
        <vt:i4>5</vt:i4>
      </vt:variant>
      <vt:variant>
        <vt:lpwstr/>
      </vt:variant>
      <vt:variant>
        <vt:lpwstr>_Toc261430046</vt:lpwstr>
      </vt:variant>
      <vt:variant>
        <vt:i4>1114160</vt:i4>
      </vt:variant>
      <vt:variant>
        <vt:i4>98</vt:i4>
      </vt:variant>
      <vt:variant>
        <vt:i4>0</vt:i4>
      </vt:variant>
      <vt:variant>
        <vt:i4>5</vt:i4>
      </vt:variant>
      <vt:variant>
        <vt:lpwstr/>
      </vt:variant>
      <vt:variant>
        <vt:lpwstr>_Toc261430045</vt:lpwstr>
      </vt:variant>
      <vt:variant>
        <vt:i4>1114160</vt:i4>
      </vt:variant>
      <vt:variant>
        <vt:i4>92</vt:i4>
      </vt:variant>
      <vt:variant>
        <vt:i4>0</vt:i4>
      </vt:variant>
      <vt:variant>
        <vt:i4>5</vt:i4>
      </vt:variant>
      <vt:variant>
        <vt:lpwstr/>
      </vt:variant>
      <vt:variant>
        <vt:lpwstr>_Toc261430044</vt:lpwstr>
      </vt:variant>
      <vt:variant>
        <vt:i4>1114160</vt:i4>
      </vt:variant>
      <vt:variant>
        <vt:i4>86</vt:i4>
      </vt:variant>
      <vt:variant>
        <vt:i4>0</vt:i4>
      </vt:variant>
      <vt:variant>
        <vt:i4>5</vt:i4>
      </vt:variant>
      <vt:variant>
        <vt:lpwstr/>
      </vt:variant>
      <vt:variant>
        <vt:lpwstr>_Toc261430043</vt:lpwstr>
      </vt:variant>
      <vt:variant>
        <vt:i4>1114160</vt:i4>
      </vt:variant>
      <vt:variant>
        <vt:i4>80</vt:i4>
      </vt:variant>
      <vt:variant>
        <vt:i4>0</vt:i4>
      </vt:variant>
      <vt:variant>
        <vt:i4>5</vt:i4>
      </vt:variant>
      <vt:variant>
        <vt:lpwstr/>
      </vt:variant>
      <vt:variant>
        <vt:lpwstr>_Toc261430042</vt:lpwstr>
      </vt:variant>
      <vt:variant>
        <vt:i4>1114160</vt:i4>
      </vt:variant>
      <vt:variant>
        <vt:i4>74</vt:i4>
      </vt:variant>
      <vt:variant>
        <vt:i4>0</vt:i4>
      </vt:variant>
      <vt:variant>
        <vt:i4>5</vt:i4>
      </vt:variant>
      <vt:variant>
        <vt:lpwstr/>
      </vt:variant>
      <vt:variant>
        <vt:lpwstr>_Toc261430041</vt:lpwstr>
      </vt:variant>
      <vt:variant>
        <vt:i4>1114160</vt:i4>
      </vt:variant>
      <vt:variant>
        <vt:i4>68</vt:i4>
      </vt:variant>
      <vt:variant>
        <vt:i4>0</vt:i4>
      </vt:variant>
      <vt:variant>
        <vt:i4>5</vt:i4>
      </vt:variant>
      <vt:variant>
        <vt:lpwstr/>
      </vt:variant>
      <vt:variant>
        <vt:lpwstr>_Toc261430040</vt:lpwstr>
      </vt:variant>
      <vt:variant>
        <vt:i4>1441840</vt:i4>
      </vt:variant>
      <vt:variant>
        <vt:i4>62</vt:i4>
      </vt:variant>
      <vt:variant>
        <vt:i4>0</vt:i4>
      </vt:variant>
      <vt:variant>
        <vt:i4>5</vt:i4>
      </vt:variant>
      <vt:variant>
        <vt:lpwstr/>
      </vt:variant>
      <vt:variant>
        <vt:lpwstr>_Toc261430039</vt:lpwstr>
      </vt:variant>
      <vt:variant>
        <vt:i4>1441840</vt:i4>
      </vt:variant>
      <vt:variant>
        <vt:i4>56</vt:i4>
      </vt:variant>
      <vt:variant>
        <vt:i4>0</vt:i4>
      </vt:variant>
      <vt:variant>
        <vt:i4>5</vt:i4>
      </vt:variant>
      <vt:variant>
        <vt:lpwstr/>
      </vt:variant>
      <vt:variant>
        <vt:lpwstr>_Toc261430038</vt:lpwstr>
      </vt:variant>
      <vt:variant>
        <vt:i4>1441840</vt:i4>
      </vt:variant>
      <vt:variant>
        <vt:i4>50</vt:i4>
      </vt:variant>
      <vt:variant>
        <vt:i4>0</vt:i4>
      </vt:variant>
      <vt:variant>
        <vt:i4>5</vt:i4>
      </vt:variant>
      <vt:variant>
        <vt:lpwstr/>
      </vt:variant>
      <vt:variant>
        <vt:lpwstr>_Toc261430037</vt:lpwstr>
      </vt:variant>
      <vt:variant>
        <vt:i4>1441840</vt:i4>
      </vt:variant>
      <vt:variant>
        <vt:i4>44</vt:i4>
      </vt:variant>
      <vt:variant>
        <vt:i4>0</vt:i4>
      </vt:variant>
      <vt:variant>
        <vt:i4>5</vt:i4>
      </vt:variant>
      <vt:variant>
        <vt:lpwstr/>
      </vt:variant>
      <vt:variant>
        <vt:lpwstr>_Toc261430036</vt:lpwstr>
      </vt:variant>
      <vt:variant>
        <vt:i4>1441840</vt:i4>
      </vt:variant>
      <vt:variant>
        <vt:i4>38</vt:i4>
      </vt:variant>
      <vt:variant>
        <vt:i4>0</vt:i4>
      </vt:variant>
      <vt:variant>
        <vt:i4>5</vt:i4>
      </vt:variant>
      <vt:variant>
        <vt:lpwstr/>
      </vt:variant>
      <vt:variant>
        <vt:lpwstr>_Toc261430035</vt:lpwstr>
      </vt:variant>
      <vt:variant>
        <vt:i4>1441840</vt:i4>
      </vt:variant>
      <vt:variant>
        <vt:i4>32</vt:i4>
      </vt:variant>
      <vt:variant>
        <vt:i4>0</vt:i4>
      </vt:variant>
      <vt:variant>
        <vt:i4>5</vt:i4>
      </vt:variant>
      <vt:variant>
        <vt:lpwstr/>
      </vt:variant>
      <vt:variant>
        <vt:lpwstr>_Toc261430034</vt:lpwstr>
      </vt:variant>
      <vt:variant>
        <vt:i4>1441840</vt:i4>
      </vt:variant>
      <vt:variant>
        <vt:i4>26</vt:i4>
      </vt:variant>
      <vt:variant>
        <vt:i4>0</vt:i4>
      </vt:variant>
      <vt:variant>
        <vt:i4>5</vt:i4>
      </vt:variant>
      <vt:variant>
        <vt:lpwstr/>
      </vt:variant>
      <vt:variant>
        <vt:lpwstr>_Toc261430033</vt:lpwstr>
      </vt:variant>
      <vt:variant>
        <vt:i4>1441840</vt:i4>
      </vt:variant>
      <vt:variant>
        <vt:i4>20</vt:i4>
      </vt:variant>
      <vt:variant>
        <vt:i4>0</vt:i4>
      </vt:variant>
      <vt:variant>
        <vt:i4>5</vt:i4>
      </vt:variant>
      <vt:variant>
        <vt:lpwstr/>
      </vt:variant>
      <vt:variant>
        <vt:lpwstr>_Toc261430032</vt:lpwstr>
      </vt:variant>
      <vt:variant>
        <vt:i4>1441840</vt:i4>
      </vt:variant>
      <vt:variant>
        <vt:i4>14</vt:i4>
      </vt:variant>
      <vt:variant>
        <vt:i4>0</vt:i4>
      </vt:variant>
      <vt:variant>
        <vt:i4>5</vt:i4>
      </vt:variant>
      <vt:variant>
        <vt:lpwstr/>
      </vt:variant>
      <vt:variant>
        <vt:lpwstr>_Toc261430031</vt:lpwstr>
      </vt:variant>
      <vt:variant>
        <vt:i4>1441840</vt:i4>
      </vt:variant>
      <vt:variant>
        <vt:i4>8</vt:i4>
      </vt:variant>
      <vt:variant>
        <vt:i4>0</vt:i4>
      </vt:variant>
      <vt:variant>
        <vt:i4>5</vt:i4>
      </vt:variant>
      <vt:variant>
        <vt:lpwstr/>
      </vt:variant>
      <vt:variant>
        <vt:lpwstr>_Toc261430030</vt:lpwstr>
      </vt:variant>
      <vt:variant>
        <vt:i4>1507376</vt:i4>
      </vt:variant>
      <vt:variant>
        <vt:i4>2</vt:i4>
      </vt:variant>
      <vt:variant>
        <vt:i4>0</vt:i4>
      </vt:variant>
      <vt:variant>
        <vt:i4>5</vt:i4>
      </vt:variant>
      <vt:variant>
        <vt:lpwstr/>
      </vt:variant>
      <vt:variant>
        <vt:lpwstr>_Toc261430029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SLOVENSKÁ TECHNICKÁ UNIVERZITA V BRATISLAVE</dc:title>
  <dc:subject/>
  <dc:creator>Warlord</dc:creator>
  <cp:keywords/>
  <cp:lastModifiedBy>Zoltán Harsányi</cp:lastModifiedBy>
  <cp:revision>2</cp:revision>
  <dcterms:created xsi:type="dcterms:W3CDTF">2010-05-14T13:24:00Z</dcterms:created>
  <dcterms:modified xsi:type="dcterms:W3CDTF">2010-05-14T13:24:00Z</dcterms:modified>
</cp:coreProperties>
</file>