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9" w:rsidRDefault="007F652E" w:rsidP="00B91F13">
      <w:pPr>
        <w:jc w:val="center"/>
      </w:pPr>
      <w:r>
        <w:rPr>
          <w:noProof/>
          <w:lang w:val="en-US"/>
        </w:rPr>
        <w:drawing>
          <wp:inline distT="0" distB="0" distL="0" distR="0">
            <wp:extent cx="5752465" cy="880110"/>
            <wp:effectExtent l="1905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A9" w:rsidRDefault="00BC40A9" w:rsidP="00D875D1"/>
    <w:p w:rsidR="00B91F13" w:rsidRDefault="00B91F13" w:rsidP="00D875D1"/>
    <w:p w:rsidR="0046532E" w:rsidRDefault="0046532E" w:rsidP="00D875D1"/>
    <w:p w:rsidR="00B91F13" w:rsidRPr="00B7075A" w:rsidRDefault="00B91F13" w:rsidP="00D875D1"/>
    <w:p w:rsidR="00BC40A9" w:rsidRPr="00B7075A" w:rsidRDefault="00BC40A9" w:rsidP="00B7075A">
      <w:pPr>
        <w:jc w:val="center"/>
        <w:rPr>
          <w:b/>
          <w:sz w:val="40"/>
          <w:szCs w:val="40"/>
        </w:rPr>
      </w:pPr>
      <w:r w:rsidRPr="00B7075A">
        <w:rPr>
          <w:b/>
          <w:sz w:val="40"/>
          <w:szCs w:val="40"/>
        </w:rPr>
        <w:t xml:space="preserve">Zápis z </w:t>
      </w:r>
      <w:r w:rsidR="009E17F6" w:rsidRPr="00B7075A">
        <w:rPr>
          <w:b/>
          <w:sz w:val="40"/>
          <w:szCs w:val="40"/>
        </w:rPr>
        <w:t>6</w:t>
      </w:r>
      <w:r w:rsidRPr="00B7075A">
        <w:rPr>
          <w:b/>
          <w:sz w:val="40"/>
          <w:szCs w:val="40"/>
        </w:rPr>
        <w:t>. stretnutia tímu č. 4</w:t>
      </w:r>
    </w:p>
    <w:p w:rsidR="00BC40A9" w:rsidRDefault="00BC40A9" w:rsidP="00D875D1"/>
    <w:p w:rsidR="00B91F13" w:rsidRPr="00B7075A" w:rsidRDefault="00B91F13" w:rsidP="00D875D1"/>
    <w:p w:rsidR="0046532E" w:rsidRDefault="0046532E" w:rsidP="00D875D1"/>
    <w:p w:rsidR="00E00157" w:rsidRPr="00B7075A" w:rsidRDefault="00E00157" w:rsidP="00D875D1"/>
    <w:p w:rsidR="00BC40A9" w:rsidRPr="00B7075A" w:rsidRDefault="00BC40A9" w:rsidP="00D875D1">
      <w:r w:rsidRPr="00B7075A">
        <w:rPr>
          <w:b/>
        </w:rPr>
        <w:t>Dátum</w:t>
      </w:r>
      <w:r w:rsidR="00D875D1" w:rsidRPr="00B7075A">
        <w:rPr>
          <w:b/>
        </w:rPr>
        <w:t xml:space="preserve"> </w:t>
      </w:r>
      <w:r w:rsidR="00B7075A" w:rsidRPr="00B7075A">
        <w:rPr>
          <w:b/>
        </w:rPr>
        <w:t xml:space="preserve">konania </w:t>
      </w:r>
      <w:r w:rsidR="00D875D1" w:rsidRPr="00B7075A">
        <w:rPr>
          <w:b/>
        </w:rPr>
        <w:t>stretnutia</w:t>
      </w:r>
      <w:r w:rsidRPr="00B7075A">
        <w:rPr>
          <w:b/>
        </w:rPr>
        <w:t>:</w:t>
      </w:r>
      <w:r w:rsidR="00D875D1" w:rsidRPr="00B7075A">
        <w:tab/>
      </w:r>
      <w:r w:rsidR="009E17F6" w:rsidRPr="00B7075A">
        <w:t>12. 11. 2009</w:t>
      </w:r>
    </w:p>
    <w:p w:rsidR="00B764D8" w:rsidRPr="00B7075A" w:rsidRDefault="00B764D8" w:rsidP="00D875D1"/>
    <w:p w:rsidR="00B7075A" w:rsidRPr="00B7075A" w:rsidRDefault="00B7075A" w:rsidP="00B7075A">
      <w:r w:rsidRPr="00B7075A">
        <w:rPr>
          <w:b/>
        </w:rPr>
        <w:t>Miesto konania stretnutia:</w:t>
      </w:r>
      <w:r w:rsidRPr="00B7075A">
        <w:tab/>
        <w:t>D07b</w:t>
      </w:r>
      <w:r w:rsidR="003B4422">
        <w:t xml:space="preserve"> / STU</w:t>
      </w:r>
    </w:p>
    <w:p w:rsidR="00B7075A" w:rsidRPr="00B7075A" w:rsidRDefault="00B7075A" w:rsidP="00D875D1"/>
    <w:p w:rsidR="00D875D1" w:rsidRPr="00B7075A" w:rsidRDefault="00D875D1" w:rsidP="00D875D1">
      <w:r w:rsidRPr="00B7075A">
        <w:rPr>
          <w:b/>
        </w:rPr>
        <w:t>Dátum vypracovania</w:t>
      </w:r>
      <w:r w:rsidR="00B7075A" w:rsidRPr="00B7075A">
        <w:rPr>
          <w:b/>
        </w:rPr>
        <w:t xml:space="preserve"> zápisnice</w:t>
      </w:r>
      <w:r w:rsidRPr="00B7075A">
        <w:rPr>
          <w:b/>
        </w:rPr>
        <w:t>:</w:t>
      </w:r>
      <w:r w:rsidRPr="00B7075A">
        <w:tab/>
        <w:t>16. 11. 2009</w:t>
      </w:r>
    </w:p>
    <w:p w:rsidR="00BC40A9" w:rsidRDefault="00BC40A9" w:rsidP="00D875D1">
      <w:pPr>
        <w:rPr>
          <w:b/>
        </w:rPr>
      </w:pPr>
    </w:p>
    <w:p w:rsidR="0021686B" w:rsidRPr="00B7075A" w:rsidRDefault="0021686B" w:rsidP="00D875D1">
      <w:pPr>
        <w:rPr>
          <w:b/>
        </w:rPr>
      </w:pPr>
      <w:r>
        <w:rPr>
          <w:b/>
        </w:rPr>
        <w:t>Účasť: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r w:rsidRPr="00B7075A">
        <w:rPr>
          <w:b/>
        </w:rPr>
        <w:tab/>
      </w:r>
      <w:r w:rsidR="00BC40A9" w:rsidRPr="00B7075A">
        <w:rPr>
          <w:b/>
        </w:rPr>
        <w:t>Vedúci</w:t>
      </w:r>
      <w:r w:rsidRPr="00B7075A">
        <w:rPr>
          <w:b/>
        </w:rPr>
        <w:t xml:space="preserve"> tímu</w:t>
      </w:r>
      <w:r w:rsidR="00BC40A9" w:rsidRPr="00B7075A">
        <w:rPr>
          <w:b/>
        </w:rPr>
        <w:t>:</w:t>
      </w:r>
      <w:r w:rsidR="00BC40A9" w:rsidRPr="00B7075A">
        <w:tab/>
        <w:t>Ing. Ján Lang, PhD.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pPr>
        <w:rPr>
          <w:b/>
        </w:rPr>
      </w:pPr>
      <w:r w:rsidRPr="00B7075A">
        <w:rPr>
          <w:b/>
        </w:rPr>
        <w:tab/>
      </w:r>
      <w:r w:rsidR="00BC40A9" w:rsidRPr="00B7075A">
        <w:rPr>
          <w:b/>
        </w:rPr>
        <w:t>Členovia tímu:</w:t>
      </w:r>
    </w:p>
    <w:p w:rsidR="00BC40A9" w:rsidRPr="00B7075A" w:rsidRDefault="00BC40A9" w:rsidP="00D875D1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27"/>
        <w:gridCol w:w="1559"/>
      </w:tblGrid>
      <w:tr w:rsidR="00BC40A9" w:rsidRPr="00B7075A">
        <w:trPr>
          <w:trHeight w:val="370"/>
          <w:jc w:val="center"/>
        </w:trPr>
        <w:tc>
          <w:tcPr>
            <w:tcW w:w="3227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Meno a</w:t>
            </w:r>
            <w:r w:rsidR="0068798E" w:rsidRPr="00B7075A">
              <w:rPr>
                <w:b/>
              </w:rPr>
              <w:t> </w:t>
            </w:r>
            <w:r w:rsidRPr="00B7075A">
              <w:rPr>
                <w:b/>
              </w:rPr>
              <w:t>priezvisko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Prítomný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>Bc. Zoltán Harsányi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Hošak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Jesenský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Ladislav Malacký-Bakay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Štefan Sabo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Juraj Spusta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</w:tbl>
    <w:p w:rsidR="0068798E" w:rsidRPr="00B7075A" w:rsidRDefault="0068798E" w:rsidP="00D875D1"/>
    <w:p w:rsidR="0011437F" w:rsidRPr="00B7075A" w:rsidRDefault="0011437F" w:rsidP="00D875D1"/>
    <w:p w:rsidR="00BC40A9" w:rsidRPr="0011437F" w:rsidRDefault="00B764D8" w:rsidP="00D875D1">
      <w:pPr>
        <w:rPr>
          <w:b/>
        </w:rPr>
      </w:pPr>
      <w:r w:rsidRPr="0011437F">
        <w:rPr>
          <w:b/>
        </w:rPr>
        <w:t>T</w:t>
      </w:r>
      <w:r w:rsidR="00BC40A9" w:rsidRPr="0011437F">
        <w:rPr>
          <w:b/>
        </w:rPr>
        <w:t>éma stretnutia podľa harmonogramu</w:t>
      </w:r>
    </w:p>
    <w:p w:rsidR="00D82D1E" w:rsidRPr="0011437F" w:rsidRDefault="0011437F" w:rsidP="00D875D1">
      <w:r>
        <w:tab/>
      </w:r>
      <w:r w:rsidRPr="0011437F">
        <w:t>návrh riešenia, návrh prototypu vybraných častí</w:t>
      </w:r>
    </w:p>
    <w:p w:rsidR="0011437F" w:rsidRDefault="0011437F" w:rsidP="00D875D1"/>
    <w:p w:rsidR="00112E52" w:rsidRDefault="00112E52" w:rsidP="00D875D1"/>
    <w:p w:rsidR="00D37299" w:rsidRPr="0011437F" w:rsidRDefault="00BC40A9" w:rsidP="00D875D1">
      <w:pPr>
        <w:rPr>
          <w:b/>
        </w:rPr>
      </w:pPr>
      <w:r w:rsidRPr="0011437F">
        <w:rPr>
          <w:b/>
        </w:rPr>
        <w:t>Vyhodnotenie úloh z predchádzajúceho stretnutia</w:t>
      </w:r>
    </w:p>
    <w:p w:rsidR="00112E52" w:rsidRDefault="0011437F" w:rsidP="00D875D1">
      <w:r>
        <w:tab/>
        <w:t xml:space="preserve">Vzhľadom na časovú zaneprázdnenosť členov tímu, vyplývajúcu zo školských a pracovných povinností, ostávajú úlohy 5.1 až 5.8 otvorené a ich vypracovanie sa očakáva do </w:t>
      </w:r>
      <w:r w:rsidR="005C0DB4">
        <w:t xml:space="preserve">termínu </w:t>
      </w:r>
      <w:r>
        <w:t>ďalšieho stretnutia tímu.</w:t>
      </w:r>
    </w:p>
    <w:p w:rsidR="001D52E4" w:rsidRDefault="001D52E4" w:rsidP="00D875D1"/>
    <w:p w:rsidR="001D52E4" w:rsidRPr="00B7075A" w:rsidRDefault="001D52E4" w:rsidP="00D875D1"/>
    <w:p w:rsidR="00BC40A9" w:rsidRDefault="00BC40A9" w:rsidP="00D875D1">
      <w:pPr>
        <w:rPr>
          <w:b/>
        </w:rPr>
      </w:pPr>
      <w:r w:rsidRPr="0004655E">
        <w:rPr>
          <w:b/>
        </w:rPr>
        <w:lastRenderedPageBreak/>
        <w:t>Opis stretnutia</w:t>
      </w:r>
    </w:p>
    <w:p w:rsidR="001574C8" w:rsidRPr="00AB6788" w:rsidRDefault="00AB6788" w:rsidP="00AB6788">
      <w:pPr>
        <w:numPr>
          <w:ilvl w:val="0"/>
          <w:numId w:val="24"/>
        </w:numPr>
      </w:pPr>
      <w:r>
        <w:t>Diskusia o </w:t>
      </w:r>
      <w:r w:rsidRPr="00AB6788">
        <w:t>plánovanom stretnutí s človekom z ÚIPS.</w:t>
      </w:r>
    </w:p>
    <w:p w:rsidR="00AB6788" w:rsidRPr="00AB6788" w:rsidRDefault="00AB6788" w:rsidP="00AB6788">
      <w:pPr>
        <w:numPr>
          <w:ilvl w:val="0"/>
          <w:numId w:val="24"/>
        </w:numPr>
      </w:pPr>
      <w:r w:rsidRPr="00AB6788">
        <w:t>Dohodnutie sa na účasti na TPCup-e</w:t>
      </w:r>
      <w:r>
        <w:t xml:space="preserve"> a vypracovaní prihlášky.</w:t>
      </w:r>
    </w:p>
    <w:p w:rsidR="00AB6788" w:rsidRPr="00AB6788" w:rsidRDefault="00AB6788" w:rsidP="00AB6788">
      <w:pPr>
        <w:numPr>
          <w:ilvl w:val="0"/>
          <w:numId w:val="24"/>
        </w:numPr>
      </w:pPr>
      <w:r w:rsidRPr="00AB6788">
        <w:t xml:space="preserve">Podrobné prehodnotenie odovzdanej dokumentácie </w:t>
      </w:r>
      <w:r>
        <w:t>s</w:t>
      </w:r>
      <w:r w:rsidRPr="00AB6788">
        <w:t> vedúcim tímu.</w:t>
      </w:r>
    </w:p>
    <w:p w:rsidR="00AB6788" w:rsidRPr="00AB6788" w:rsidRDefault="00AB6788" w:rsidP="00AB6788">
      <w:pPr>
        <w:numPr>
          <w:ilvl w:val="0"/>
          <w:numId w:val="24"/>
        </w:numPr>
      </w:pPr>
      <w:r>
        <w:t>Spojazdnenie</w:t>
      </w:r>
      <w:r w:rsidRPr="00AB6788">
        <w:t xml:space="preserve"> systému Redmine a vytvorenie používateľských účtov.</w:t>
      </w:r>
    </w:p>
    <w:p w:rsidR="00D82D1E" w:rsidRDefault="00D82D1E" w:rsidP="00D875D1"/>
    <w:p w:rsidR="00112E52" w:rsidRPr="00B7075A" w:rsidRDefault="00112E52" w:rsidP="00D875D1"/>
    <w:p w:rsidR="00BC40A9" w:rsidRPr="0004655E" w:rsidRDefault="00D875D1" w:rsidP="00D875D1">
      <w:pPr>
        <w:rPr>
          <w:b/>
        </w:rPr>
      </w:pPr>
      <w:r w:rsidRPr="0004655E">
        <w:rPr>
          <w:b/>
        </w:rPr>
        <w:t>Nové úlohy</w:t>
      </w:r>
    </w:p>
    <w:p w:rsidR="003F223E" w:rsidRPr="00B7075A" w:rsidRDefault="003F223E" w:rsidP="00D875D1"/>
    <w:tbl>
      <w:tblPr>
        <w:tblW w:w="9185" w:type="dxa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737"/>
        <w:gridCol w:w="4342"/>
        <w:gridCol w:w="1534"/>
        <w:gridCol w:w="2572"/>
      </w:tblGrid>
      <w:tr w:rsidR="003F223E" w:rsidRPr="00B7075A">
        <w:trPr>
          <w:trHeight w:val="386"/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Číslo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Popis úlohy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Vykonávateľ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Očakávané ukončenie</w:t>
            </w:r>
          </w:p>
        </w:tc>
      </w:tr>
      <w:tr w:rsidR="003F223E" w:rsidRPr="00B7075A">
        <w:trPr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A476EC" w:rsidP="00B7075A">
            <w:pPr>
              <w:jc w:val="center"/>
            </w:pPr>
            <w:r>
              <w:t>6.</w:t>
            </w:r>
            <w:r w:rsidR="003F223E" w:rsidRPr="00B7075A">
              <w:t>1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</w:tcPr>
          <w:p w:rsidR="003F223E" w:rsidRPr="00B7075A" w:rsidRDefault="005652C2" w:rsidP="00D875D1">
            <w:r>
              <w:t>Vytvoriť novú zápisnicu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5652C2" w:rsidP="00371D17">
            <w:pPr>
              <w:jc w:val="center"/>
            </w:pPr>
            <w:r>
              <w:t>LMB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130441" w:rsidRPr="00B7075A" w:rsidRDefault="007A5694" w:rsidP="007A5694">
            <w:pPr>
              <w:jc w:val="center"/>
            </w:pPr>
            <w:r>
              <w:t>19. 11. 2009</w:t>
            </w:r>
          </w:p>
        </w:tc>
      </w:tr>
      <w:tr w:rsidR="00130441" w:rsidRPr="00B7075A">
        <w:trPr>
          <w:jc w:val="center"/>
        </w:trPr>
        <w:tc>
          <w:tcPr>
            <w:tcW w:w="737" w:type="dxa"/>
            <w:vAlign w:val="center"/>
          </w:tcPr>
          <w:p w:rsidR="00130441" w:rsidRPr="00B7075A" w:rsidRDefault="00A476EC" w:rsidP="00B7075A">
            <w:pPr>
              <w:jc w:val="center"/>
            </w:pPr>
            <w:r>
              <w:t>6.</w:t>
            </w:r>
            <w:r w:rsidR="00130441" w:rsidRPr="00B7075A">
              <w:t>2</w:t>
            </w:r>
          </w:p>
        </w:tc>
        <w:tc>
          <w:tcPr>
            <w:tcW w:w="4342" w:type="dxa"/>
          </w:tcPr>
          <w:p w:rsidR="00130441" w:rsidRPr="00B7075A" w:rsidRDefault="005652C2" w:rsidP="00D875D1">
            <w:r>
              <w:t>Vytvoriť zápisnicu zo stretnutia</w:t>
            </w:r>
          </w:p>
        </w:tc>
        <w:tc>
          <w:tcPr>
            <w:tcW w:w="1534" w:type="dxa"/>
            <w:vAlign w:val="center"/>
          </w:tcPr>
          <w:p w:rsidR="00130441" w:rsidRPr="00B7075A" w:rsidRDefault="005652C2" w:rsidP="00371D17">
            <w:pPr>
              <w:jc w:val="center"/>
            </w:pPr>
            <w:r>
              <w:t>LMB</w:t>
            </w:r>
          </w:p>
        </w:tc>
        <w:tc>
          <w:tcPr>
            <w:tcW w:w="2572" w:type="dxa"/>
            <w:vAlign w:val="center"/>
          </w:tcPr>
          <w:p w:rsidR="00130441" w:rsidRPr="00B7075A" w:rsidRDefault="007A5694" w:rsidP="007A5694">
            <w:pPr>
              <w:jc w:val="center"/>
            </w:pPr>
            <w:r>
              <w:t>19. 11. 2009</w:t>
            </w:r>
          </w:p>
        </w:tc>
      </w:tr>
      <w:tr w:rsidR="0070019F" w:rsidRPr="00B7075A">
        <w:trPr>
          <w:jc w:val="center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70019F" w:rsidRPr="00B7075A" w:rsidRDefault="00A476EC" w:rsidP="00B7075A">
            <w:pPr>
              <w:jc w:val="center"/>
            </w:pPr>
            <w:r>
              <w:t>6.</w:t>
            </w:r>
            <w:r w:rsidR="0070019F" w:rsidRPr="00B7075A">
              <w:t>3</w:t>
            </w:r>
          </w:p>
        </w:tc>
        <w:tc>
          <w:tcPr>
            <w:tcW w:w="4342" w:type="dxa"/>
            <w:tcBorders>
              <w:left w:val="nil"/>
              <w:right w:val="nil"/>
            </w:tcBorders>
            <w:shd w:val="clear" w:color="auto" w:fill="C0C0C0"/>
          </w:tcPr>
          <w:p w:rsidR="0070019F" w:rsidRPr="00B7075A" w:rsidRDefault="005652C2" w:rsidP="00D875D1">
            <w:r>
              <w:t>Opraviť analýzy a</w:t>
            </w:r>
            <w:r w:rsidR="007A5694">
              <w:t> </w:t>
            </w:r>
            <w:r>
              <w:t>návrhy</w:t>
            </w:r>
          </w:p>
        </w:tc>
        <w:tc>
          <w:tcPr>
            <w:tcW w:w="15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70019F" w:rsidRPr="00B7075A" w:rsidRDefault="005652C2" w:rsidP="00371D17">
            <w:pPr>
              <w:jc w:val="center"/>
            </w:pPr>
            <w:r>
              <w:t>všetci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70019F" w:rsidRPr="00B7075A" w:rsidRDefault="007A5694" w:rsidP="007A5694">
            <w:pPr>
              <w:jc w:val="center"/>
            </w:pPr>
            <w:r>
              <w:t>19. 11. 2009</w:t>
            </w:r>
          </w:p>
        </w:tc>
      </w:tr>
      <w:tr w:rsidR="0070019F" w:rsidRPr="00B7075A">
        <w:trPr>
          <w:jc w:val="center"/>
        </w:trPr>
        <w:tc>
          <w:tcPr>
            <w:tcW w:w="737" w:type="dxa"/>
            <w:vAlign w:val="center"/>
          </w:tcPr>
          <w:p w:rsidR="0070019F" w:rsidRPr="00B7075A" w:rsidRDefault="00A476EC" w:rsidP="00B7075A">
            <w:pPr>
              <w:jc w:val="center"/>
            </w:pPr>
            <w:r>
              <w:t>6.</w:t>
            </w:r>
            <w:r w:rsidR="0070019F" w:rsidRPr="00B7075A">
              <w:t>4</w:t>
            </w:r>
          </w:p>
        </w:tc>
        <w:tc>
          <w:tcPr>
            <w:tcW w:w="4342" w:type="dxa"/>
          </w:tcPr>
          <w:p w:rsidR="0070019F" w:rsidRPr="00B7075A" w:rsidRDefault="007A5694" w:rsidP="00D875D1">
            <w:r>
              <w:t>Vytvorenie plánu v Redmine</w:t>
            </w:r>
          </w:p>
        </w:tc>
        <w:tc>
          <w:tcPr>
            <w:tcW w:w="1534" w:type="dxa"/>
            <w:vAlign w:val="center"/>
          </w:tcPr>
          <w:p w:rsidR="0070019F" w:rsidRPr="00B7075A" w:rsidRDefault="007A5694" w:rsidP="00371D17">
            <w:pPr>
              <w:jc w:val="center"/>
            </w:pPr>
            <w:r>
              <w:t>MJ</w:t>
            </w:r>
          </w:p>
        </w:tc>
        <w:tc>
          <w:tcPr>
            <w:tcW w:w="2572" w:type="dxa"/>
            <w:vAlign w:val="center"/>
          </w:tcPr>
          <w:p w:rsidR="0070019F" w:rsidRPr="00B7075A" w:rsidRDefault="007A5694" w:rsidP="007A5694">
            <w:pPr>
              <w:jc w:val="center"/>
            </w:pPr>
            <w:r>
              <w:t>19. 11. 2009</w:t>
            </w:r>
          </w:p>
        </w:tc>
      </w:tr>
      <w:tr w:rsidR="003530A9" w:rsidRPr="00B7075A">
        <w:trPr>
          <w:jc w:val="center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530A9" w:rsidRPr="00B7075A" w:rsidRDefault="00A476EC" w:rsidP="00B7075A">
            <w:pPr>
              <w:jc w:val="center"/>
            </w:pPr>
            <w:r>
              <w:t>6.</w:t>
            </w:r>
            <w:r w:rsidR="003530A9" w:rsidRPr="00B7075A">
              <w:t>5</w:t>
            </w:r>
          </w:p>
        </w:tc>
        <w:tc>
          <w:tcPr>
            <w:tcW w:w="4342" w:type="dxa"/>
            <w:tcBorders>
              <w:left w:val="nil"/>
              <w:right w:val="nil"/>
            </w:tcBorders>
            <w:shd w:val="clear" w:color="auto" w:fill="C0C0C0"/>
          </w:tcPr>
          <w:p w:rsidR="003530A9" w:rsidRPr="00B7075A" w:rsidRDefault="005652C2" w:rsidP="00D875D1">
            <w:r>
              <w:t>Oboznámenie sa s</w:t>
            </w:r>
            <w:r w:rsidR="007A5694">
              <w:t> </w:t>
            </w:r>
            <w:r>
              <w:t>Redmine</w:t>
            </w:r>
          </w:p>
        </w:tc>
        <w:tc>
          <w:tcPr>
            <w:tcW w:w="15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530A9" w:rsidRPr="00B7075A" w:rsidRDefault="005652C2" w:rsidP="00371D17">
            <w:pPr>
              <w:jc w:val="center"/>
            </w:pPr>
            <w:r>
              <w:t>všetci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530A9" w:rsidRPr="00B7075A" w:rsidRDefault="007A5694" w:rsidP="007A5694">
            <w:pPr>
              <w:jc w:val="center"/>
            </w:pPr>
            <w:r>
              <w:t>19. 11. 2009</w:t>
            </w:r>
          </w:p>
        </w:tc>
      </w:tr>
      <w:tr w:rsidR="00FB0578" w:rsidRPr="00B7075A">
        <w:trPr>
          <w:jc w:val="center"/>
        </w:trPr>
        <w:tc>
          <w:tcPr>
            <w:tcW w:w="737" w:type="dxa"/>
            <w:vAlign w:val="center"/>
          </w:tcPr>
          <w:p w:rsidR="00FB0578" w:rsidRPr="00B7075A" w:rsidRDefault="00A476EC" w:rsidP="00B7075A">
            <w:pPr>
              <w:jc w:val="center"/>
            </w:pPr>
            <w:r>
              <w:t>6.</w:t>
            </w:r>
            <w:r w:rsidR="00AF6E9A" w:rsidRPr="00B7075A">
              <w:t>6</w:t>
            </w:r>
          </w:p>
        </w:tc>
        <w:tc>
          <w:tcPr>
            <w:tcW w:w="4342" w:type="dxa"/>
          </w:tcPr>
          <w:p w:rsidR="00FB0578" w:rsidRPr="00B7075A" w:rsidRDefault="005652C2" w:rsidP="00D875D1">
            <w:r>
              <w:t>Plán implementácie</w:t>
            </w:r>
          </w:p>
        </w:tc>
        <w:tc>
          <w:tcPr>
            <w:tcW w:w="1534" w:type="dxa"/>
            <w:vAlign w:val="center"/>
          </w:tcPr>
          <w:p w:rsidR="00FB0578" w:rsidRPr="00B7075A" w:rsidRDefault="005652C2" w:rsidP="00371D17">
            <w:pPr>
              <w:jc w:val="center"/>
            </w:pPr>
            <w:r>
              <w:t>SŠ</w:t>
            </w:r>
          </w:p>
        </w:tc>
        <w:tc>
          <w:tcPr>
            <w:tcW w:w="2572" w:type="dxa"/>
            <w:vAlign w:val="center"/>
          </w:tcPr>
          <w:p w:rsidR="00FB0578" w:rsidRPr="00B7075A" w:rsidRDefault="007A5694" w:rsidP="007A5694">
            <w:pPr>
              <w:jc w:val="center"/>
            </w:pPr>
            <w:r>
              <w:t>19. 11. 2009</w:t>
            </w:r>
          </w:p>
        </w:tc>
      </w:tr>
      <w:tr w:rsidR="003530A9" w:rsidRPr="00B7075A">
        <w:trPr>
          <w:jc w:val="center"/>
        </w:trPr>
        <w:tc>
          <w:tcPr>
            <w:tcW w:w="737" w:type="dxa"/>
            <w:tcBorders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3530A9" w:rsidRPr="00B7075A" w:rsidRDefault="00A476EC" w:rsidP="00B7075A">
            <w:pPr>
              <w:jc w:val="center"/>
            </w:pPr>
            <w:r>
              <w:t>6.</w:t>
            </w:r>
            <w:r w:rsidR="00AF6E9A" w:rsidRPr="00B7075A">
              <w:t>7</w:t>
            </w:r>
          </w:p>
        </w:tc>
        <w:tc>
          <w:tcPr>
            <w:tcW w:w="4342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3530A9" w:rsidRPr="00B7075A" w:rsidRDefault="005652C2" w:rsidP="00D875D1">
            <w:r>
              <w:t>Stretnutie sa s človekom z</w:t>
            </w:r>
            <w:r w:rsidR="007A5694">
              <w:t> Ú</w:t>
            </w:r>
            <w:r>
              <w:t>IPS</w:t>
            </w:r>
          </w:p>
        </w:tc>
        <w:tc>
          <w:tcPr>
            <w:tcW w:w="1534" w:type="dxa"/>
            <w:tcBorders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3530A9" w:rsidRPr="00B7075A" w:rsidRDefault="007A5694" w:rsidP="00371D17">
            <w:pPr>
              <w:jc w:val="center"/>
            </w:pPr>
            <w:r>
              <w:t>MJ</w:t>
            </w:r>
          </w:p>
        </w:tc>
        <w:tc>
          <w:tcPr>
            <w:tcW w:w="2572" w:type="dxa"/>
            <w:tcBorders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3530A9" w:rsidRPr="00B7075A" w:rsidRDefault="007A5694" w:rsidP="007A5694">
            <w:pPr>
              <w:jc w:val="center"/>
            </w:pPr>
            <w:r>
              <w:t>19. 11. 2009</w:t>
            </w:r>
          </w:p>
        </w:tc>
      </w:tr>
      <w:tr w:rsidR="003530A9" w:rsidRPr="00B7075A">
        <w:trPr>
          <w:jc w:val="center"/>
        </w:trPr>
        <w:tc>
          <w:tcPr>
            <w:tcW w:w="737" w:type="dxa"/>
            <w:tcBorders>
              <w:top w:val="nil"/>
              <w:bottom w:val="single" w:sz="12" w:space="0" w:color="auto"/>
            </w:tcBorders>
            <w:vAlign w:val="center"/>
          </w:tcPr>
          <w:p w:rsidR="003530A9" w:rsidRPr="00B7075A" w:rsidRDefault="00A476EC" w:rsidP="00B7075A">
            <w:pPr>
              <w:jc w:val="center"/>
            </w:pPr>
            <w:r>
              <w:t>6.</w:t>
            </w:r>
            <w:r w:rsidR="00AF6E9A" w:rsidRPr="00B7075A">
              <w:t>8</w:t>
            </w:r>
          </w:p>
        </w:tc>
        <w:tc>
          <w:tcPr>
            <w:tcW w:w="4342" w:type="dxa"/>
            <w:tcBorders>
              <w:top w:val="nil"/>
              <w:bottom w:val="single" w:sz="12" w:space="0" w:color="auto"/>
            </w:tcBorders>
          </w:tcPr>
          <w:p w:rsidR="003530A9" w:rsidRPr="00B7075A" w:rsidRDefault="007A5694" w:rsidP="00D875D1">
            <w:r>
              <w:t>Spracovať prihlášku na TPCUP</w:t>
            </w:r>
          </w:p>
        </w:tc>
        <w:tc>
          <w:tcPr>
            <w:tcW w:w="1534" w:type="dxa"/>
            <w:tcBorders>
              <w:top w:val="nil"/>
              <w:bottom w:val="single" w:sz="12" w:space="0" w:color="auto"/>
            </w:tcBorders>
            <w:vAlign w:val="center"/>
          </w:tcPr>
          <w:p w:rsidR="003530A9" w:rsidRPr="00B7075A" w:rsidRDefault="007A5694" w:rsidP="00371D17">
            <w:pPr>
              <w:jc w:val="center"/>
            </w:pPr>
            <w:r>
              <w:t>MH</w:t>
            </w:r>
          </w:p>
        </w:tc>
        <w:tc>
          <w:tcPr>
            <w:tcW w:w="2572" w:type="dxa"/>
            <w:tcBorders>
              <w:top w:val="nil"/>
              <w:bottom w:val="single" w:sz="12" w:space="0" w:color="auto"/>
            </w:tcBorders>
            <w:vAlign w:val="center"/>
          </w:tcPr>
          <w:p w:rsidR="003530A9" w:rsidRPr="00B7075A" w:rsidRDefault="007A5694" w:rsidP="007A5694">
            <w:pPr>
              <w:jc w:val="center"/>
            </w:pPr>
            <w:r>
              <w:t>25. 11. 2009</w:t>
            </w:r>
          </w:p>
        </w:tc>
      </w:tr>
    </w:tbl>
    <w:p w:rsidR="00D82D1E" w:rsidRPr="00B7075A" w:rsidRDefault="00D82D1E" w:rsidP="00D875D1"/>
    <w:p w:rsidR="005835FE" w:rsidRPr="00B7075A" w:rsidRDefault="005835FE" w:rsidP="00D875D1"/>
    <w:p w:rsidR="00592A21" w:rsidRPr="00B7075A" w:rsidRDefault="00592A21" w:rsidP="00D875D1"/>
    <w:p w:rsidR="00592A21" w:rsidRDefault="00592A21" w:rsidP="00D875D1"/>
    <w:p w:rsidR="0004655E" w:rsidRPr="00B7075A" w:rsidRDefault="0004655E" w:rsidP="00D875D1"/>
    <w:p w:rsidR="00592A21" w:rsidRPr="00B7075A" w:rsidRDefault="00592A21" w:rsidP="00D875D1"/>
    <w:p w:rsidR="00592A21" w:rsidRPr="00B7075A" w:rsidRDefault="0004655E" w:rsidP="00D875D1">
      <w:r>
        <w:tab/>
        <w:t>___</w:t>
      </w:r>
      <w:r w:rsidR="00AA260D">
        <w:t>___</w:t>
      </w:r>
      <w:r>
        <w:t>_________________</w:t>
      </w:r>
    </w:p>
    <w:p w:rsidR="00592A21" w:rsidRPr="00B7075A" w:rsidRDefault="0004655E" w:rsidP="00D875D1">
      <w:r>
        <w:tab/>
      </w:r>
      <w:r w:rsidR="00AA260D">
        <w:t xml:space="preserve">Bc. </w:t>
      </w:r>
      <w:smartTag w:uri="urn:schemas-microsoft-com:office:smarttags" w:element="PersonName">
        <w:smartTagPr>
          <w:attr w:name="ProductID" w:val="Ladislav Malacký"/>
        </w:smartTagPr>
        <w:r w:rsidR="00D875D1" w:rsidRPr="00B7075A">
          <w:t>Ladislav Malacký</w:t>
        </w:r>
      </w:smartTag>
      <w:r w:rsidR="00D875D1" w:rsidRPr="00B7075A">
        <w:t xml:space="preserve"> Bakay</w:t>
      </w:r>
    </w:p>
    <w:p w:rsidR="00592A21" w:rsidRPr="00B7075A" w:rsidRDefault="00592A21" w:rsidP="00D875D1"/>
    <w:sectPr w:rsidR="00592A21" w:rsidRPr="00B7075A" w:rsidSect="0023409E">
      <w:footerReference w:type="default" r:id="rId8"/>
      <w:footerReference w:type="first" r:id="rId9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80E" w:rsidRDefault="00B5480E" w:rsidP="00D37299">
      <w:r>
        <w:separator/>
      </w:r>
    </w:p>
  </w:endnote>
  <w:endnote w:type="continuationSeparator" w:id="0">
    <w:p w:rsidR="00B5480E" w:rsidRDefault="00B5480E" w:rsidP="00D3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9E" w:rsidRDefault="0023409E" w:rsidP="0023409E">
    <w:pPr>
      <w:pStyle w:val="Footer"/>
      <w:jc w:val="left"/>
    </w:pPr>
    <w:r>
      <w:pict>
        <v:rect id="_x0000_i1026" style="width:468pt;height:1pt" o:hralign="center" o:hrstd="t" o:hrnoshade="t" o:hr="t" fillcolor="black" stroked="f"/>
      </w:pict>
    </w:r>
  </w:p>
  <w:p w:rsidR="0023409E" w:rsidRDefault="0023409E" w:rsidP="0023409E">
    <w:pPr>
      <w:pStyle w:val="Footer"/>
      <w:jc w:val="left"/>
    </w:pPr>
    <w:r>
      <w:t>Zápis z 6. stretnutia tímu č. 4</w:t>
    </w:r>
    <w:r>
      <w:tab/>
    </w:r>
    <w:r>
      <w:tab/>
    </w:r>
    <w:r>
      <w:tab/>
      <w:t xml:space="preserve">- </w:t>
    </w:r>
    <w:fldSimple w:instr=" PAGE ">
      <w:r w:rsidR="007F652E">
        <w:rPr>
          <w:noProof/>
        </w:rPr>
        <w:t>2</w:t>
      </w:r>
    </w:fldSimple>
    <w: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35" w:rsidRDefault="006A4735" w:rsidP="00B42663">
    <w:pPr>
      <w:pStyle w:val="Footer"/>
      <w:jc w:val="left"/>
    </w:pPr>
    <w:r>
      <w:pict>
        <v:rect id="_x0000_i1025" style="width:468pt;height:1pt" o:hralign="center" o:hrstd="t" o:hrnoshade="t" o:hr="t" fillcolor="black" stroked="f"/>
      </w:pict>
    </w:r>
  </w:p>
  <w:p w:rsidR="006A4735" w:rsidRDefault="006A4735" w:rsidP="00B42663">
    <w:pPr>
      <w:pStyle w:val="Footer"/>
      <w:jc w:val="left"/>
    </w:pPr>
    <w:r>
      <w:t>Zápis z 6. stretnutia tímu č. 4</w:t>
    </w:r>
    <w:r>
      <w:tab/>
    </w:r>
    <w:r>
      <w:tab/>
    </w:r>
    <w:r>
      <w:tab/>
      <w:t xml:space="preserve">- </w:t>
    </w:r>
    <w:fldSimple w:instr=" PAGE ">
      <w:r w:rsidR="007F652E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80E" w:rsidRDefault="00B5480E" w:rsidP="00D37299">
      <w:r>
        <w:separator/>
      </w:r>
    </w:p>
  </w:footnote>
  <w:footnote w:type="continuationSeparator" w:id="0">
    <w:p w:rsidR="00B5480E" w:rsidRDefault="00B5480E" w:rsidP="00D3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E40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06F7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0C7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A68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6A9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8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A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7A9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467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AE0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E71E4"/>
    <w:multiLevelType w:val="hybridMultilevel"/>
    <w:tmpl w:val="2DC89A02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C3F0C14"/>
    <w:multiLevelType w:val="hybridMultilevel"/>
    <w:tmpl w:val="BB1E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764A9"/>
    <w:multiLevelType w:val="multilevel"/>
    <w:tmpl w:val="AF4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kern w:val="1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7460CB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F22EA"/>
    <w:multiLevelType w:val="hybridMultilevel"/>
    <w:tmpl w:val="4006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92F34"/>
    <w:multiLevelType w:val="hybridMultilevel"/>
    <w:tmpl w:val="3BE0507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CF7F2D"/>
    <w:multiLevelType w:val="hybridMultilevel"/>
    <w:tmpl w:val="AA5C26DA"/>
    <w:lvl w:ilvl="0" w:tplc="E00231A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D5A64"/>
    <w:multiLevelType w:val="hybridMultilevel"/>
    <w:tmpl w:val="E9CA9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567943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C0033"/>
    <w:multiLevelType w:val="hybridMultilevel"/>
    <w:tmpl w:val="AF40B1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4720B3"/>
    <w:multiLevelType w:val="hybridMultilevel"/>
    <w:tmpl w:val="8F1821E6"/>
    <w:lvl w:ilvl="0" w:tplc="B8A41344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41164"/>
    <w:multiLevelType w:val="hybridMultilevel"/>
    <w:tmpl w:val="BF06F4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7F0825"/>
    <w:multiLevelType w:val="hybridMultilevel"/>
    <w:tmpl w:val="1EB4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A3830"/>
    <w:multiLevelType w:val="hybridMultilevel"/>
    <w:tmpl w:val="747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8"/>
  </w:num>
  <w:num w:numId="5">
    <w:abstractNumId w:val="13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19"/>
  </w:num>
  <w:num w:numId="22">
    <w:abstractNumId w:val="12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1F08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25C"/>
    <w:rsid w:val="0004655E"/>
    <w:rsid w:val="000639AD"/>
    <w:rsid w:val="0006433B"/>
    <w:rsid w:val="000C3437"/>
    <w:rsid w:val="00112E52"/>
    <w:rsid w:val="0011437F"/>
    <w:rsid w:val="00130441"/>
    <w:rsid w:val="00136191"/>
    <w:rsid w:val="001574C8"/>
    <w:rsid w:val="001D52E4"/>
    <w:rsid w:val="001F53D4"/>
    <w:rsid w:val="00212BCE"/>
    <w:rsid w:val="0021686B"/>
    <w:rsid w:val="0023409E"/>
    <w:rsid w:val="002342D1"/>
    <w:rsid w:val="00334049"/>
    <w:rsid w:val="003530A9"/>
    <w:rsid w:val="00371D17"/>
    <w:rsid w:val="003B4422"/>
    <w:rsid w:val="003F223E"/>
    <w:rsid w:val="003F6132"/>
    <w:rsid w:val="0046390D"/>
    <w:rsid w:val="0046532E"/>
    <w:rsid w:val="004A03AA"/>
    <w:rsid w:val="005652C2"/>
    <w:rsid w:val="005835FE"/>
    <w:rsid w:val="00592A21"/>
    <w:rsid w:val="005C0DB4"/>
    <w:rsid w:val="006239B4"/>
    <w:rsid w:val="00632396"/>
    <w:rsid w:val="0068798E"/>
    <w:rsid w:val="006A4735"/>
    <w:rsid w:val="006F320A"/>
    <w:rsid w:val="0070019F"/>
    <w:rsid w:val="007051F2"/>
    <w:rsid w:val="0071258F"/>
    <w:rsid w:val="00767212"/>
    <w:rsid w:val="00783308"/>
    <w:rsid w:val="007A5694"/>
    <w:rsid w:val="007C53D1"/>
    <w:rsid w:val="007D057A"/>
    <w:rsid w:val="007F652E"/>
    <w:rsid w:val="00846711"/>
    <w:rsid w:val="008874FB"/>
    <w:rsid w:val="008B7939"/>
    <w:rsid w:val="008E7621"/>
    <w:rsid w:val="008F64F2"/>
    <w:rsid w:val="00922517"/>
    <w:rsid w:val="00976F30"/>
    <w:rsid w:val="009E17F6"/>
    <w:rsid w:val="009E77C9"/>
    <w:rsid w:val="009F4E84"/>
    <w:rsid w:val="00A17D89"/>
    <w:rsid w:val="00A35D60"/>
    <w:rsid w:val="00A476EC"/>
    <w:rsid w:val="00A829DC"/>
    <w:rsid w:val="00AA260D"/>
    <w:rsid w:val="00AB6788"/>
    <w:rsid w:val="00AF6E9A"/>
    <w:rsid w:val="00B42663"/>
    <w:rsid w:val="00B5480E"/>
    <w:rsid w:val="00B667AB"/>
    <w:rsid w:val="00B7075A"/>
    <w:rsid w:val="00B764D8"/>
    <w:rsid w:val="00B80D8E"/>
    <w:rsid w:val="00B91F13"/>
    <w:rsid w:val="00BC3C38"/>
    <w:rsid w:val="00BC40A9"/>
    <w:rsid w:val="00BE6937"/>
    <w:rsid w:val="00C04D9E"/>
    <w:rsid w:val="00C914CB"/>
    <w:rsid w:val="00CA31C3"/>
    <w:rsid w:val="00CC455A"/>
    <w:rsid w:val="00D269AC"/>
    <w:rsid w:val="00D37299"/>
    <w:rsid w:val="00D65633"/>
    <w:rsid w:val="00D77631"/>
    <w:rsid w:val="00D77984"/>
    <w:rsid w:val="00D82D1E"/>
    <w:rsid w:val="00D875D1"/>
    <w:rsid w:val="00DB1ECF"/>
    <w:rsid w:val="00DD25E7"/>
    <w:rsid w:val="00E00157"/>
    <w:rsid w:val="00E123C3"/>
    <w:rsid w:val="00E83053"/>
    <w:rsid w:val="00EC0AFB"/>
    <w:rsid w:val="00F0325C"/>
    <w:rsid w:val="00F20148"/>
    <w:rsid w:val="00F22B11"/>
    <w:rsid w:val="00F34C3F"/>
    <w:rsid w:val="00F71B33"/>
    <w:rsid w:val="00F77CBF"/>
    <w:rsid w:val="00FB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7F"/>
    <w:pPr>
      <w:widowControl w:val="0"/>
      <w:tabs>
        <w:tab w:val="left" w:pos="567"/>
        <w:tab w:val="left" w:pos="3969"/>
      </w:tabs>
      <w:suppressAutoHyphens/>
      <w:jc w:val="both"/>
    </w:pPr>
    <w:rPr>
      <w:rFonts w:ascii="Times New Roman" w:eastAsia="DejaVu Sans" w:hAnsi="Times New Roman"/>
      <w:kern w:val="1"/>
      <w:sz w:val="24"/>
      <w:szCs w:val="24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C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299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CB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7299"/>
    <w:rPr>
      <w:rFonts w:ascii="Cambria" w:eastAsia="Times New Roman" w:hAnsi="Cambria" w:cs="Times New Roman"/>
      <w:b/>
      <w:bCs/>
      <w:color w:val="000000"/>
      <w:kern w:val="1"/>
      <w:sz w:val="26"/>
      <w:szCs w:val="26"/>
      <w:lang w:val="sk-SK"/>
    </w:rPr>
  </w:style>
  <w:style w:type="character" w:customStyle="1" w:styleId="Heading1Char">
    <w:name w:val="Heading 1 Char"/>
    <w:basedOn w:val="DefaultParagraphFont"/>
    <w:link w:val="Heading1"/>
    <w:uiPriority w:val="9"/>
    <w:rsid w:val="00F77CBF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77CB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7CBF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BF"/>
    <w:pPr>
      <w:numPr>
        <w:ilvl w:val="1"/>
      </w:numPr>
    </w:pPr>
    <w:rPr>
      <w:rFonts w:ascii="Cambria" w:eastAsia="Times New Roman" w:hAnsi="Cambria"/>
      <w:i/>
      <w:iCs/>
      <w:color w:val="00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7CBF"/>
    <w:rPr>
      <w:rFonts w:ascii="Cambria" w:eastAsia="Times New Roman" w:hAnsi="Cambria" w:cs="Times New Roman"/>
      <w:i/>
      <w:iCs/>
      <w:color w:val="00000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BF"/>
    <w:rPr>
      <w:rFonts w:ascii="Cambria" w:eastAsia="Times New Roman" w:hAnsi="Cambria" w:cs="Times New Roman"/>
      <w:b/>
      <w:bCs/>
      <w:color w:val="000000"/>
    </w:rPr>
  </w:style>
  <w:style w:type="paragraph" w:styleId="Caption">
    <w:name w:val="caption"/>
    <w:basedOn w:val="Normal"/>
    <w:next w:val="Normal"/>
    <w:uiPriority w:val="35"/>
    <w:qFormat/>
    <w:rsid w:val="00F77CBF"/>
    <w:rPr>
      <w:rFonts w:ascii="Calibri" w:eastAsia="Calibri" w:hAnsi="Calibri"/>
      <w:b/>
      <w:bCs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BC4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BC40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BC4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7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D37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table" w:styleId="LightShading">
    <w:name w:val="Light Shading"/>
    <w:basedOn w:val="TableNormal"/>
    <w:uiPriority w:val="60"/>
    <w:rsid w:val="00FB057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Administrator\Desktop\skola\4.%20roc\timak\zapis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technická univerzita</vt:lpstr>
    </vt:vector>
  </TitlesOfParts>
  <Company>doma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technická univerzita</dc:title>
  <dc:creator>Warlord</dc:creator>
  <cp:lastModifiedBy>Zoli Harsányi</cp:lastModifiedBy>
  <cp:revision>2</cp:revision>
  <cp:lastPrinted>2009-11-16T18:13:00Z</cp:lastPrinted>
  <dcterms:created xsi:type="dcterms:W3CDTF">2009-12-10T13:34:00Z</dcterms:created>
  <dcterms:modified xsi:type="dcterms:W3CDTF">2009-12-10T13:34:00Z</dcterms:modified>
</cp:coreProperties>
</file>