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785D">
      <w:pPr>
        <w:pStyle w:val="Heading1"/>
        <w:jc w:val="left"/>
        <w:rPr>
          <w:szCs w:val="24"/>
        </w:rPr>
      </w:pPr>
      <w:bookmarkStart w:id="0" w:name="_GoBack"/>
      <w:bookmarkEnd w:id="0"/>
      <w:r>
        <w:t>Zápis z 16. stretnutia tímu č. 9</w:t>
      </w:r>
    </w:p>
    <w:p w:rsidR="00000000" w:rsidRDefault="001D785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>: 20.3.2014</w:t>
      </w:r>
    </w:p>
    <w:p w:rsidR="00000000" w:rsidRDefault="001D785D">
      <w:pPr>
        <w:rPr>
          <w:b/>
        </w:rPr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Jobsové softvérové štúdio (lab 1.31) (FIIT-STU)</w:t>
      </w:r>
    </w:p>
    <w:p w:rsidR="00000000" w:rsidRDefault="001D785D">
      <w:pPr>
        <w:pStyle w:val="NoSpacing"/>
      </w:pPr>
      <w:r>
        <w:rPr>
          <w:b/>
        </w:rPr>
        <w:t>Prítomní</w:t>
      </w:r>
      <w:r>
        <w:t>:</w:t>
      </w:r>
    </w:p>
    <w:p w:rsidR="00000000" w:rsidRDefault="001D785D">
      <w:pPr>
        <w:pStyle w:val="NoSpacing"/>
        <w:ind w:firstLine="708"/>
      </w:pPr>
      <w:r>
        <w:t xml:space="preserve">Pedagóg : </w:t>
      </w:r>
      <w:r>
        <w:tab/>
      </w:r>
      <w:r>
        <w:tab/>
        <w:t>Ing. Ivan Kapustík</w:t>
      </w:r>
    </w:p>
    <w:p w:rsidR="00000000" w:rsidRDefault="001D785D">
      <w:pPr>
        <w:pStyle w:val="NoSpacing"/>
        <w:ind w:firstLine="708"/>
      </w:pPr>
      <w:r>
        <w:t xml:space="preserve">Členovia tímu: </w:t>
      </w:r>
      <w:r>
        <w:tab/>
      </w:r>
      <w:r>
        <w:rPr>
          <w:lang w:eastAsia="sk-SK"/>
        </w:rPr>
        <w:t xml:space="preserve">Bc. Filip Blanárik, </w:t>
      </w:r>
      <w:r>
        <w:t>Bc. Michal Blanárik, Bc. Štefan Horváth</w:t>
      </w:r>
    </w:p>
    <w:p w:rsidR="00000000" w:rsidRDefault="001D785D">
      <w:pPr>
        <w:pStyle w:val="NoSpacing"/>
        <w:ind w:firstLine="708"/>
      </w:pPr>
      <w:r>
        <w:tab/>
      </w:r>
      <w:r>
        <w:tab/>
      </w:r>
      <w:r>
        <w:tab/>
        <w:t>Bc. Štefan Linner, Bc. Mart</w:t>
      </w:r>
      <w:r>
        <w:t>in Markech, Bc. Roman Moravčík</w:t>
      </w:r>
    </w:p>
    <w:p w:rsidR="00000000" w:rsidRDefault="001D785D">
      <w:pPr>
        <w:rPr>
          <w:b/>
        </w:rPr>
      </w:pPr>
      <w:r>
        <w:tab/>
      </w:r>
      <w:r>
        <w:tab/>
      </w:r>
      <w:r>
        <w:tab/>
      </w:r>
      <w:r>
        <w:tab/>
        <w:t>Bc. Tomáš Nemeček</w:t>
      </w:r>
    </w:p>
    <w:p w:rsidR="00000000" w:rsidRDefault="001D785D">
      <w:pPr>
        <w:rPr>
          <w:b/>
        </w:rPr>
      </w:pPr>
      <w:r>
        <w:rPr>
          <w:b/>
        </w:rPr>
        <w:t>Stretnutie viedol:</w:t>
      </w:r>
      <w:r>
        <w:t xml:space="preserve"> Bc. Filip Blanárik</w:t>
      </w:r>
    </w:p>
    <w:p w:rsidR="00000000" w:rsidRDefault="001D785D">
      <w:r>
        <w:rPr>
          <w:b/>
        </w:rPr>
        <w:t>Zápis:</w:t>
      </w:r>
      <w:r>
        <w:t xml:space="preserve"> Bc. Roman Moravčík</w:t>
      </w:r>
    </w:p>
    <w:p w:rsidR="00000000" w:rsidRDefault="001D785D">
      <w:pPr>
        <w:pStyle w:val="Heading2"/>
      </w:pPr>
      <w:r>
        <w:t>Téma stretnutia</w:t>
      </w:r>
    </w:p>
    <w:p w:rsidR="00000000" w:rsidRDefault="001D785D">
      <w:pPr>
        <w:pStyle w:val="BodyText"/>
      </w:pPr>
      <w:r>
        <w:t>Zhodnotenie stavu úloh 7. printu, stanovenie úloh pre nasledujúci šprint a diskusia s druhým tímom pre zabezpečenie kooperá</w:t>
      </w:r>
      <w:r>
        <w:t>cie pri riešení úloh.</w:t>
      </w:r>
    </w:p>
    <w:p w:rsidR="00000000" w:rsidRDefault="001D785D">
      <w:pPr>
        <w:pStyle w:val="Heading2"/>
        <w:rPr>
          <w:szCs w:val="24"/>
        </w:rPr>
      </w:pPr>
      <w:r>
        <w:t>Vyhodnotenie úloh z predchádzajúceho stretnutia: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57"/>
        <w:gridCol w:w="1984"/>
        <w:gridCol w:w="1984"/>
        <w:gridCol w:w="1558"/>
        <w:gridCol w:w="1706"/>
      </w:tblGrid>
      <w:tr w:rsidR="00000000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szCs w:val="24"/>
              </w:rPr>
              <w:t>Zodpovedný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b/>
                <w:bCs/>
              </w:rPr>
              <w:t>Stav úlohy</w:t>
            </w:r>
          </w:p>
        </w:tc>
      </w:tr>
      <w:tr w:rsidR="00000000">
        <w:tc>
          <w:tcPr>
            <w:tcW w:w="2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rPr>
                <w:rFonts w:cs="Times New Roman"/>
                <w:szCs w:val="24"/>
                <w:lang w:eastAsia="sk-SK"/>
              </w:rPr>
              <w:t>ROBOCUPTP-156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Vytvorenie anotácii pre rôzne druhy kopov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Bc. Filip Blanárik, Bc. Michal Blanárik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Bc. Filip Blanárik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splnené</w:t>
            </w:r>
          </w:p>
        </w:tc>
      </w:tr>
      <w:tr w:rsidR="00000000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</w:t>
            </w:r>
            <w:r>
              <w:rPr>
                <w:rFonts w:cs="Times New Roman"/>
                <w:szCs w:val="24"/>
                <w:lang w:eastAsia="sk-SK"/>
              </w:rPr>
              <w:t>BOCUPTP-157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Kick highskill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Bc. Štefan Linner, Bc. Štefan Horváth, Bc. Roman Moravčík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t>Bc. Roman Moravčík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splnené</w:t>
            </w:r>
          </w:p>
        </w:tc>
      </w:tr>
      <w:tr w:rsidR="00000000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ROBOCUPTP-161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 xml:space="preserve">Dokumentácia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Celý tím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t>Bc. Michal Blanárik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nesplnené</w:t>
            </w:r>
          </w:p>
        </w:tc>
      </w:tr>
      <w:tr w:rsidR="00000000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ROBOCUPTP-158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Optimalizácia highskillov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t>Bc. Štefan Linner, Bc. Štefan Horvá</w:t>
            </w:r>
            <w:r>
              <w:t>th, Bc. Roman Moravčík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Bc. Štefan Linner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Čiastočne splnené</w:t>
            </w:r>
          </w:p>
        </w:tc>
      </w:tr>
      <w:tr w:rsidR="0000000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ROBOCUPTP-145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Pridanie správcu do Bamboo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Bc. Tomáš Nemeček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  <w:rPr>
                <w:szCs w:val="24"/>
              </w:rPr>
            </w:pPr>
            <w:r>
              <w:t>Bc. Tomáš Nemeček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splnené</w:t>
            </w:r>
          </w:p>
        </w:tc>
      </w:tr>
      <w:tr w:rsidR="0000000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ROBOCUPTP-159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Mockup taktika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splnené</w:t>
            </w:r>
          </w:p>
        </w:tc>
      </w:tr>
      <w:tr w:rsidR="00000000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rFonts w:cs="Times New Roman"/>
                <w:szCs w:val="24"/>
                <w:lang w:eastAsia="sk-SK"/>
              </w:rPr>
              <w:t>ROBOCUPTP-160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t>90 sekundová prezentácia pre scrum panel - plánovania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D785D">
            <w:pPr>
              <w:spacing w:after="0" w:line="100" w:lineRule="atLeast"/>
            </w:pPr>
            <w:r>
              <w:rPr>
                <w:szCs w:val="24"/>
              </w:rPr>
              <w:t>splnené</w:t>
            </w:r>
          </w:p>
        </w:tc>
      </w:tr>
    </w:tbl>
    <w:p w:rsidR="00000000" w:rsidRDefault="001D785D"/>
    <w:p w:rsidR="00000000" w:rsidRDefault="001D785D">
      <w:pPr>
        <w:pStyle w:val="Nadpis21"/>
      </w:pPr>
      <w:r>
        <w:lastRenderedPageBreak/>
        <w:t>Opis stretnutia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Úvodom stretnutia bol vedúci tímu oboznámený s aktuálnym stavom splnenia úloh. Michal s Filipom informovali o dokončení xml anotácii a opravení posledných chýb.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 xml:space="preserve">Martin opísal problém s highskillom Beam, kedy hráč po Beame spadne, </w:t>
      </w:r>
      <w:r>
        <w:t xml:space="preserve">ktorý je pravdepodobne spôsobený chybným spracovaním vstupu z akcelerometra a hráč dostáva nesprávne údaje čisa nachádza na zemi. Tento problém sa vyskytuje aj počas pohybu hráča. Vedúcí tímu nás informoval, že to je dlhodobý problém a môže závisieť aj od </w:t>
      </w:r>
      <w:r>
        <w:t>verzie servera.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Števo L. opísal svoj spôsob optimalizácie highskillu Walk, ktorý pre výber najvhodnejšieho spôsobu pohybu používa váhy. Tomáš upozornil že táto implementácia nie je správna a porušuje predtým navrhnutú architektúru pre Walk, takže to bude p</w:t>
      </w:r>
      <w:r>
        <w:t xml:space="preserve">otrebné ešte upraviť. Filip sa informoval o ohraničeniach funkcie pre vhodnosť pohybu., na čo vedúci tímu poznamenal, že je potrebné v dokumentácii uviesť ako  architektúra funguje aj s UML diagramami, ako aj príklady na pridávanie pohybov aby sa predišlo </w:t>
      </w:r>
      <w:r>
        <w:t>nedorozumeniam a projekt bol pre ďalšie ročníky dostatočne zdokumentovaný. Tomáš vysvetlil význam výberov pohybov. Vedúci tímu vysvetlil ako bude prebiehať plánovanie v budúcnosti, keďže aktuálne je správanie reaktívne namiesto plánovaného, a tiež o prepoj</w:t>
      </w:r>
      <w:r>
        <w:t>ení highskillov s taktikou keďže  Števo L. tiež informoval o problémoch s pohybom turbo_walk, ktoré pozostávajú z nesprávnej stabilizácie hráča pred rozbehom a korekcie smeru. Tiež funkcia vhodnosti pre tento pohyb nepočíta s minimálnou vzdialenosťou, od k</w:t>
      </w:r>
      <w:r>
        <w:t>torej má zmysel pohyb použiť. Filip k tomuto vysvetlil význam minimálnej vzdialenosti v anotácii.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Roman informoval o implementácii highskillu pre kop. Ten má aktuálne nízku úspešnosť keďže pohyb okolo lopty nepočíta s natočením sa hráča k lopte, takže agen</w:t>
      </w:r>
      <w:r>
        <w:t>t sa nevie nasmerovať v určitých prípadoch.. Kop tiež vychádza z implementácie Walk podla Števa L. takže je potrebné ho upraviť tak, aby používal správnu architektúru.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Tomáš informoval o nutnosti prepísať dokumentáciu k highskillom keďže sa menila implemen</w:t>
      </w:r>
      <w:r>
        <w:t>tácia, ktorá nie je zdokumentovaná. A teda táto úloha nebola splnená.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Martin informoval o vytvorení mockup taktiky pre testovanie, ktorú je možné použiť prioritne pred ostatnými.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Mišo informoval vedúceho tímu o odovzdaní dokumentácie a zápisnice na server.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Števo H. informoval o priebehu testovania aktuálnych schopností hráča a spolupráci s Romanom pri odchytávaní chýb pri kope.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Po komunikácii s druhým tímom vyvstala požiadavka na vytvorenie samostaného highskillu pre Beam.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 xml:space="preserve"> Roman poznamenal o nutnosti zlepš</w:t>
      </w:r>
      <w:r>
        <w:t>iť Localize keďže robot nehladá pod sebou a okolo seba.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S druhým tímom sa dohodlo o odstránení závislostí medzi  Jimom, testovacím framerowkom a knižnicami.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Vedúci tímu bol informovaný o probléme so spájaním vetiev v gite, keďže druhý tím svoju vetvu do ma</w:t>
      </w:r>
      <w:r>
        <w:t>ster vetvy spája málokedy. Tento problém ale bol vyriešený na konci stretnutia druhým tímom.</w:t>
      </w:r>
    </w:p>
    <w:p w:rsidR="00000000" w:rsidRDefault="001D785D">
      <w:pPr>
        <w:pStyle w:val="ListParagraph"/>
        <w:numPr>
          <w:ilvl w:val="0"/>
          <w:numId w:val="1"/>
        </w:numPr>
        <w:jc w:val="both"/>
      </w:pPr>
      <w:r>
        <w:t>Na ďalší šprint sa vybralo spísanie používatelskej príručky, doplnenie wiki a dokumentácie a doladenie highskillov.</w:t>
      </w:r>
    </w:p>
    <w:p w:rsidR="00000000" w:rsidRDefault="001D785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Vedúci tímu informoval tím o tom, že scrum mast</w:t>
      </w:r>
      <w:r>
        <w:t>er by zapájať každého člena tímu do úloh v aktuálnom šprinte keďže aktivita môže rozhodnuť o známke.</w:t>
      </w:r>
    </w:p>
    <w:p w:rsidR="00000000" w:rsidRDefault="001D785D">
      <w:pPr>
        <w:pStyle w:val="Nadpis21"/>
      </w:pPr>
      <w:r>
        <w:rPr>
          <w:bCs/>
        </w:rPr>
        <w:lastRenderedPageBreak/>
        <w:t>Úlohy na ďalší šprint</w:t>
      </w:r>
    </w:p>
    <w:p w:rsidR="00000000" w:rsidRDefault="001D785D">
      <w:r>
        <w:t xml:space="preserve"> Úlohy na ďalší šprint boli vložené do Jiry a export úloh aj s popisom sa nachádza na stránke  v časti Export, súbor Export úloh 5. t</w:t>
      </w:r>
      <w:r>
        <w:t xml:space="preserve">ýždeň alebo priamo na adrese </w:t>
      </w:r>
      <w:hyperlink r:id="rId6" w:history="1">
        <w:r>
          <w:rPr>
            <w:rStyle w:val="Hyperlink"/>
          </w:rPr>
          <w:t>http://team09-13.ucebne.fiit.stuba.sk/downloads/sprint_2_ls_export_uloh.pdf</w:t>
        </w:r>
      </w:hyperlink>
      <w:r>
        <w:t xml:space="preserve"> 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roid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0"/>
    <w:rsid w:val="001D785D"/>
    <w:rsid w:val="004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rFonts w:eastAsia="Droid Sans" w:cs="Calibri"/>
      <w:color w:val="00000A"/>
      <w:kern w:val="1"/>
      <w:sz w:val="24"/>
      <w:szCs w:val="22"/>
      <w:lang w:val="sk-SK"/>
    </w:rPr>
  </w:style>
  <w:style w:type="paragraph" w:styleId="Heading1">
    <w:name w:val="heading 1"/>
    <w:basedOn w:val="Normal"/>
    <w:qFormat/>
    <w:pPr>
      <w:keepNext/>
      <w:pageBreakBefore/>
      <w:widowControl w:val="0"/>
      <w:pBdr>
        <w:bottom w:val="single" w:sz="4" w:space="0" w:color="000000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Heading2">
    <w:name w:val="heading 2"/>
    <w:basedOn w:val="Normal"/>
    <w:qFormat/>
    <w:pPr>
      <w:keepNext/>
      <w:keepLines/>
      <w:spacing w:before="360" w:after="120"/>
      <w:outlineLvl w:val="1"/>
    </w:pPr>
    <w:rPr>
      <w:rFonts w:cs="Lohit Hindi"/>
      <w:b/>
      <w:bCs/>
      <w:color w:val="000000"/>
      <w:sz w:val="28"/>
      <w:szCs w:val="26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Nadpis1Char">
    <w:name w:val="Nadpis 1 Char"/>
    <w:basedOn w:val="DefaultParagraphFont0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DefaultParagraphFont0"/>
    <w:rPr>
      <w:rFonts w:ascii="Times New Roman" w:hAnsi="Times New Roman" w:cs="Lohit Hindi"/>
      <w:b/>
      <w:bCs/>
      <w:color w:val="000000"/>
      <w:sz w:val="28"/>
      <w:szCs w:val="26"/>
    </w:rPr>
  </w:style>
  <w:style w:type="character" w:customStyle="1" w:styleId="ZkladntextChar">
    <w:name w:val="Základný text Char"/>
    <w:basedOn w:val="DefaultParagraphFont0"/>
    <w:rPr>
      <w:rFonts w:ascii="Times New Roman" w:eastAsia="Droid Sans" w:hAnsi="Times New Roman" w:cs="Calibri"/>
      <w:sz w:val="24"/>
      <w:lang w:eastAsia="ar-SA"/>
    </w:rPr>
  </w:style>
  <w:style w:type="character" w:customStyle="1" w:styleId="TextbublinyChar">
    <w:name w:val="Text bubliny Char"/>
    <w:basedOn w:val="DefaultParagraphFont0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eastAsia="ar-SA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DejaVu Sans" w:cs="Lohit Hindi"/>
      <w:color w:val="00000A"/>
      <w:kern w:val="1"/>
      <w:sz w:val="24"/>
      <w:szCs w:val="22"/>
      <w:lang w:val="sk-SK"/>
    </w:rPr>
  </w:style>
  <w:style w:type="paragraph" w:customStyle="1" w:styleId="Nadpis61">
    <w:name w:val="Nadpis 61"/>
    <w:basedOn w:val="Normal"/>
    <w:pPr>
      <w:spacing w:before="240" w:after="60" w:line="360" w:lineRule="auto"/>
      <w:jc w:val="both"/>
    </w:pPr>
    <w:rPr>
      <w:rFonts w:eastAsia="Times New Roman" w:cs="Times New Roman"/>
      <w:i/>
      <w:szCs w:val="20"/>
    </w:rPr>
  </w:style>
  <w:style w:type="paragraph" w:customStyle="1" w:styleId="Nadpis71">
    <w:name w:val="Nadpis 7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adpis81">
    <w:name w:val="Nadpis 8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Nadpis91">
    <w:name w:val="Nadpis 9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dpis21">
    <w:name w:val="Nadpis 21"/>
    <w:basedOn w:val="Normal"/>
    <w:pPr>
      <w:keepNext/>
      <w:spacing w:before="360" w:after="120" w:line="360" w:lineRule="auto"/>
      <w:jc w:val="both"/>
    </w:pPr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caption0">
    <w:name w:val="caption"/>
    <w:basedOn w:val="Normal"/>
    <w:pPr>
      <w:spacing w:line="100" w:lineRule="atLeast"/>
      <w:jc w:val="both"/>
    </w:pPr>
    <w:rPr>
      <w:b/>
      <w:bCs/>
      <w:color w:val="4F81BD"/>
      <w:sz w:val="18"/>
      <w:szCs w:val="18"/>
      <w:lang w:eastAsia="ar-S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rFonts w:eastAsia="Droid Sans" w:cs="Calibri"/>
      <w:color w:val="00000A"/>
      <w:kern w:val="1"/>
      <w:sz w:val="24"/>
      <w:szCs w:val="22"/>
      <w:lang w:val="sk-SK"/>
    </w:rPr>
  </w:style>
  <w:style w:type="paragraph" w:styleId="Heading1">
    <w:name w:val="heading 1"/>
    <w:basedOn w:val="Normal"/>
    <w:qFormat/>
    <w:pPr>
      <w:keepNext/>
      <w:pageBreakBefore/>
      <w:widowControl w:val="0"/>
      <w:pBdr>
        <w:bottom w:val="single" w:sz="4" w:space="0" w:color="000000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Heading2">
    <w:name w:val="heading 2"/>
    <w:basedOn w:val="Normal"/>
    <w:qFormat/>
    <w:pPr>
      <w:keepNext/>
      <w:keepLines/>
      <w:spacing w:before="360" w:after="120"/>
      <w:outlineLvl w:val="1"/>
    </w:pPr>
    <w:rPr>
      <w:rFonts w:cs="Lohit Hindi"/>
      <w:b/>
      <w:bCs/>
      <w:color w:val="000000"/>
      <w:sz w:val="28"/>
      <w:szCs w:val="26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Nadpis1Char">
    <w:name w:val="Nadpis 1 Char"/>
    <w:basedOn w:val="DefaultParagraphFont0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DefaultParagraphFont0"/>
    <w:rPr>
      <w:rFonts w:ascii="Times New Roman" w:hAnsi="Times New Roman" w:cs="Lohit Hindi"/>
      <w:b/>
      <w:bCs/>
      <w:color w:val="000000"/>
      <w:sz w:val="28"/>
      <w:szCs w:val="26"/>
    </w:rPr>
  </w:style>
  <w:style w:type="character" w:customStyle="1" w:styleId="ZkladntextChar">
    <w:name w:val="Základný text Char"/>
    <w:basedOn w:val="DefaultParagraphFont0"/>
    <w:rPr>
      <w:rFonts w:ascii="Times New Roman" w:eastAsia="Droid Sans" w:hAnsi="Times New Roman" w:cs="Calibri"/>
      <w:sz w:val="24"/>
      <w:lang w:eastAsia="ar-SA"/>
    </w:rPr>
  </w:style>
  <w:style w:type="character" w:customStyle="1" w:styleId="TextbublinyChar">
    <w:name w:val="Text bubliny Char"/>
    <w:basedOn w:val="DefaultParagraphFont0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eastAsia="ar-SA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DejaVu Sans" w:cs="Lohit Hindi"/>
      <w:color w:val="00000A"/>
      <w:kern w:val="1"/>
      <w:sz w:val="24"/>
      <w:szCs w:val="22"/>
      <w:lang w:val="sk-SK"/>
    </w:rPr>
  </w:style>
  <w:style w:type="paragraph" w:customStyle="1" w:styleId="Nadpis61">
    <w:name w:val="Nadpis 61"/>
    <w:basedOn w:val="Normal"/>
    <w:pPr>
      <w:spacing w:before="240" w:after="60" w:line="360" w:lineRule="auto"/>
      <w:jc w:val="both"/>
    </w:pPr>
    <w:rPr>
      <w:rFonts w:eastAsia="Times New Roman" w:cs="Times New Roman"/>
      <w:i/>
      <w:szCs w:val="20"/>
    </w:rPr>
  </w:style>
  <w:style w:type="paragraph" w:customStyle="1" w:styleId="Nadpis71">
    <w:name w:val="Nadpis 7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adpis81">
    <w:name w:val="Nadpis 8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Nadpis91">
    <w:name w:val="Nadpis 91"/>
    <w:basedOn w:val="Normal"/>
    <w:pPr>
      <w:spacing w:before="240" w:after="60" w:line="360" w:lineRule="auto"/>
      <w:jc w:val="both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dpis21">
    <w:name w:val="Nadpis 21"/>
    <w:basedOn w:val="Normal"/>
    <w:pPr>
      <w:keepNext/>
      <w:spacing w:before="360" w:after="120" w:line="360" w:lineRule="auto"/>
      <w:jc w:val="both"/>
    </w:pPr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caption0">
    <w:name w:val="caption"/>
    <w:basedOn w:val="Normal"/>
    <w:pPr>
      <w:spacing w:line="100" w:lineRule="atLeast"/>
      <w:jc w:val="both"/>
    </w:pPr>
    <w:rPr>
      <w:b/>
      <w:bCs/>
      <w:color w:val="4F81BD"/>
      <w:sz w:val="18"/>
      <w:szCs w:val="18"/>
      <w:lang w:eastAsia="ar-S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eam09-13.ucebne.fiit.stuba.sk/downloads/sprint_2_ls_export_uloh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4089</Characters>
  <Application>Microsoft Macintosh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Roman</cp:lastModifiedBy>
  <cp:revision>2</cp:revision>
  <cp:lastPrinted>1601-01-01T00:00:00Z</cp:lastPrinted>
  <dcterms:created xsi:type="dcterms:W3CDTF">2014-03-25T22:16:00Z</dcterms:created>
  <dcterms:modified xsi:type="dcterms:W3CDTF">2014-03-25T22:16:00Z</dcterms:modified>
</cp:coreProperties>
</file>