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21B785A4" w:rsidR="00DE0461" w:rsidRDefault="00787E3A">
      <w:r>
        <w:rPr>
          <w:b/>
          <w:sz w:val="36"/>
          <w:szCs w:val="36"/>
        </w:rPr>
        <w:t>Zápisnica 10., tímu αReach (#4</w:t>
      </w:r>
      <w:r w:rsidR="00AA7445">
        <w:rPr>
          <w:b/>
          <w:sz w:val="36"/>
          <w:szCs w:val="36"/>
        </w:rPr>
        <w:t>)</w:t>
      </w:r>
    </w:p>
    <w:p w14:paraId="69A0FF47" w14:textId="77777777" w:rsidR="00DE0461" w:rsidRDefault="00DE0461"/>
    <w:p w14:paraId="606E2952" w14:textId="77777777" w:rsidR="00DE0461" w:rsidRDefault="00DE0461"/>
    <w:p w14:paraId="7D342985" w14:textId="4CC415CB" w:rsidR="00DE0461" w:rsidRPr="001879C4" w:rsidRDefault="00AA7445">
      <w:r>
        <w:rPr>
          <w:b/>
        </w:rPr>
        <w:t xml:space="preserve">Autor: </w:t>
      </w:r>
      <w:r w:rsidR="001879C4">
        <w:t>Michal Fa</w:t>
      </w:r>
      <w:r w:rsidR="001879C4">
        <w:rPr>
          <w:lang w:val="sk-SK"/>
        </w:rPr>
        <w:t>šánek</w:t>
      </w:r>
    </w:p>
    <w:p w14:paraId="5529C163" w14:textId="77777777" w:rsidR="00DE0461" w:rsidRDefault="00DE0461"/>
    <w:p w14:paraId="3DECC65C" w14:textId="2BAEC34D" w:rsidR="00DE0461" w:rsidRDefault="00AA7445">
      <w:r>
        <w:rPr>
          <w:b/>
        </w:rPr>
        <w:t xml:space="preserve">Dátum stretnutia: </w:t>
      </w:r>
      <w:r w:rsidR="00620E7A">
        <w:t>21</w:t>
      </w:r>
      <w:r>
        <w:t>.</w:t>
      </w:r>
      <w:r w:rsidR="00620E7A">
        <w:t>4</w:t>
      </w:r>
      <w:bookmarkStart w:id="0" w:name="_GoBack"/>
      <w:bookmarkEnd w:id="0"/>
      <w:r w:rsidR="00B0113E">
        <w:t>.2016</w:t>
      </w:r>
    </w:p>
    <w:p w14:paraId="3F8297A1" w14:textId="77777777" w:rsidR="00DE0461" w:rsidRDefault="00DE0461"/>
    <w:p w14:paraId="0FFFDE06" w14:textId="77777777" w:rsidR="00DE0461" w:rsidRDefault="00AA7445">
      <w:r>
        <w:rPr>
          <w:b/>
        </w:rPr>
        <w:t xml:space="preserve">Prítomní: </w:t>
      </w:r>
      <w:r>
        <w:tab/>
      </w:r>
    </w:p>
    <w:p w14:paraId="65F53A2F" w14:textId="77777777" w:rsidR="00DE0461" w:rsidRDefault="00AA7445">
      <w:pPr>
        <w:ind w:left="720" w:firstLine="720"/>
      </w:pPr>
      <w:r>
        <w:t xml:space="preserve">Vedúci: </w:t>
      </w:r>
      <w:r>
        <w:tab/>
        <w:t xml:space="preserve">  </w:t>
      </w:r>
      <w:r>
        <w:rPr>
          <w:color w:val="333333"/>
          <w:highlight w:val="white"/>
        </w:rPr>
        <w:t>Ing. Peter Kapec, PhD.</w:t>
      </w:r>
    </w:p>
    <w:p w14:paraId="0BC60B26" w14:textId="77777777" w:rsidR="00DE0461" w:rsidRDefault="00AA7445">
      <w:r>
        <w:tab/>
      </w:r>
      <w:r>
        <w:tab/>
        <w:t>Členovia tímu:</w:t>
      </w:r>
      <w:r>
        <w:tab/>
        <w:t xml:space="preserve">  </w:t>
      </w:r>
      <w:r>
        <w:rPr>
          <w:color w:val="333333"/>
          <w:highlight w:val="white"/>
        </w:rPr>
        <w:t>Bc. Matúš Cimerman</w:t>
      </w:r>
    </w:p>
    <w:p w14:paraId="47A65DC3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Irina Dyomina</w:t>
      </w:r>
    </w:p>
    <w:p w14:paraId="5467DB14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Michal Fašánek</w:t>
      </w:r>
    </w:p>
    <w:p w14:paraId="2F4C74EB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Jaroslav Gazdík</w:t>
      </w:r>
    </w:p>
    <w:p w14:paraId="232E2F5E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Denis Illés</w:t>
      </w:r>
    </w:p>
    <w:p w14:paraId="3DDBF460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Filip Jurčacko</w:t>
      </w:r>
    </w:p>
    <w:p w14:paraId="3A3AEECD" w14:textId="77777777" w:rsidR="00DE0461" w:rsidRDefault="00AA7445"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Bc. Dalibor Mészáros</w:t>
      </w:r>
    </w:p>
    <w:p w14:paraId="4A5AE534" w14:textId="77777777" w:rsidR="00DE0461" w:rsidRDefault="00DE0461"/>
    <w:p w14:paraId="1C17E41E" w14:textId="77777777" w:rsidR="00DE0461" w:rsidRDefault="00AA7445">
      <w:r>
        <w:rPr>
          <w:b/>
        </w:rPr>
        <w:t>Priebeh stretnutia:</w:t>
      </w:r>
    </w:p>
    <w:p w14:paraId="3EDFBB48" w14:textId="77777777" w:rsidR="001879C4" w:rsidRDefault="001879C4" w:rsidP="001879C4">
      <w:pPr>
        <w:pStyle w:val="ListParagraph"/>
      </w:pPr>
    </w:p>
    <w:p w14:paraId="0BD78FC4" w14:textId="3289E5DA" w:rsidR="001879C4" w:rsidRDefault="00787E3A" w:rsidP="00787E3A">
      <w:pPr>
        <w:pStyle w:val="ListParagraph"/>
        <w:numPr>
          <w:ilvl w:val="0"/>
          <w:numId w:val="2"/>
        </w:numPr>
      </w:pPr>
      <w:r>
        <w:t>3Dmouse</w:t>
      </w:r>
    </w:p>
    <w:p w14:paraId="7B54920E" w14:textId="1ABB9AE5" w:rsidR="00787E3A" w:rsidRPr="00787E3A" w:rsidRDefault="00787E3A" w:rsidP="00787E3A">
      <w:pPr>
        <w:pStyle w:val="ListParagraph"/>
        <w:numPr>
          <w:ilvl w:val="1"/>
          <w:numId w:val="2"/>
        </w:numPr>
      </w:pPr>
      <w:r>
        <w:t> Vyrie</w:t>
      </w:r>
      <w:r>
        <w:rPr>
          <w:lang w:val="sk-SK"/>
        </w:rPr>
        <w:t>šenie problému s threadmi a posielaním signálu pre Linux</w:t>
      </w:r>
    </w:p>
    <w:p w14:paraId="686235EC" w14:textId="59B13137" w:rsidR="00787E3A" w:rsidRPr="00787E3A" w:rsidRDefault="00787E3A" w:rsidP="00787E3A">
      <w:pPr>
        <w:pStyle w:val="ListParagraph"/>
        <w:numPr>
          <w:ilvl w:val="0"/>
          <w:numId w:val="2"/>
        </w:numPr>
      </w:pPr>
      <w:r>
        <w:rPr>
          <w:lang w:val="sk-SK"/>
        </w:rPr>
        <w:t>Leap</w:t>
      </w:r>
    </w:p>
    <w:p w14:paraId="4EC99CD3" w14:textId="3A1C7EF7" w:rsidR="00787E3A" w:rsidRPr="00787E3A" w:rsidRDefault="00787E3A" w:rsidP="00787E3A">
      <w:pPr>
        <w:pStyle w:val="ListParagraph"/>
        <w:numPr>
          <w:ilvl w:val="1"/>
          <w:numId w:val="2"/>
        </w:numPr>
      </w:pPr>
      <w:r>
        <w:rPr>
          <w:lang w:val="sk-SK"/>
        </w:rPr>
        <w:t> Manipulácia s demom pomocou rúk</w:t>
      </w:r>
    </w:p>
    <w:p w14:paraId="723FAD9B" w14:textId="64895256" w:rsidR="00787E3A" w:rsidRPr="00787E3A" w:rsidRDefault="00787E3A" w:rsidP="00787E3A">
      <w:pPr>
        <w:pStyle w:val="ListParagraph"/>
        <w:numPr>
          <w:ilvl w:val="0"/>
          <w:numId w:val="2"/>
        </w:numPr>
      </w:pPr>
      <w:r>
        <w:rPr>
          <w:lang w:val="sk-SK"/>
        </w:rPr>
        <w:t xml:space="preserve">Vuzix </w:t>
      </w:r>
    </w:p>
    <w:p w14:paraId="2C7D78A0" w14:textId="1156278D" w:rsidR="00787E3A" w:rsidRPr="00787E3A" w:rsidRDefault="00787E3A" w:rsidP="00787E3A">
      <w:pPr>
        <w:pStyle w:val="ListParagraph"/>
        <w:numPr>
          <w:ilvl w:val="1"/>
          <w:numId w:val="2"/>
        </w:numPr>
      </w:pPr>
      <w:r>
        <w:rPr>
          <w:lang w:val="sk-SK"/>
        </w:rPr>
        <w:t> Integrácia stereoskopického videnia pomocou premietania</w:t>
      </w:r>
    </w:p>
    <w:p w14:paraId="31380D69" w14:textId="602736E1" w:rsidR="00787E3A" w:rsidRPr="00787E3A" w:rsidRDefault="00787E3A" w:rsidP="00787E3A">
      <w:pPr>
        <w:pStyle w:val="ListParagraph"/>
        <w:numPr>
          <w:ilvl w:val="0"/>
          <w:numId w:val="2"/>
        </w:numPr>
      </w:pPr>
      <w:r>
        <w:rPr>
          <w:lang w:val="sk-SK"/>
        </w:rPr>
        <w:t>Kinect, Leap</w:t>
      </w:r>
    </w:p>
    <w:p w14:paraId="4E675008" w14:textId="0DC1D579" w:rsidR="00787E3A" w:rsidRPr="00787E3A" w:rsidRDefault="00787E3A" w:rsidP="00787E3A">
      <w:pPr>
        <w:pStyle w:val="ListParagraph"/>
        <w:numPr>
          <w:ilvl w:val="1"/>
          <w:numId w:val="2"/>
        </w:numPr>
      </w:pPr>
      <w:r>
        <w:rPr>
          <w:lang w:val="sk-SK"/>
        </w:rPr>
        <w:t> Testovanie pre MAC</w:t>
      </w:r>
    </w:p>
    <w:p w14:paraId="5B715138" w14:textId="77777777" w:rsidR="00787E3A" w:rsidRDefault="00787E3A" w:rsidP="00787E3A">
      <w:pPr>
        <w:pStyle w:val="ListParagraph"/>
        <w:numPr>
          <w:ilvl w:val="0"/>
          <w:numId w:val="2"/>
        </w:numPr>
      </w:pPr>
    </w:p>
    <w:sectPr w:rsidR="00787E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7DA1"/>
    <w:multiLevelType w:val="hybridMultilevel"/>
    <w:tmpl w:val="B9C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00164F"/>
    <w:rsid w:val="000E37C9"/>
    <w:rsid w:val="001879C4"/>
    <w:rsid w:val="00272BD2"/>
    <w:rsid w:val="003755F1"/>
    <w:rsid w:val="0039163B"/>
    <w:rsid w:val="00620E7A"/>
    <w:rsid w:val="00787E3A"/>
    <w:rsid w:val="009C2E7E"/>
    <w:rsid w:val="00AA7445"/>
    <w:rsid w:val="00B0113E"/>
    <w:rsid w:val="00DB1D97"/>
    <w:rsid w:val="00D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Fašánek</cp:lastModifiedBy>
  <cp:revision>11</cp:revision>
  <cp:lastPrinted>2016-04-06T21:41:00Z</cp:lastPrinted>
  <dcterms:created xsi:type="dcterms:W3CDTF">2016-03-08T19:29:00Z</dcterms:created>
  <dcterms:modified xsi:type="dcterms:W3CDTF">2016-05-18T16:39:00Z</dcterms:modified>
</cp:coreProperties>
</file>